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148C8" w14:textId="58EB485B" w:rsidR="00781B48" w:rsidRPr="00FE2165" w:rsidRDefault="00781B48" w:rsidP="00453B78">
      <w:pPr>
        <w:jc w:val="right"/>
        <w:rPr>
          <w:bCs/>
          <w:i/>
          <w:iCs/>
        </w:rPr>
      </w:pPr>
    </w:p>
    <w:tbl>
      <w:tblPr>
        <w:tblW w:w="0" w:type="auto"/>
        <w:tblInd w:w="675" w:type="dxa"/>
        <w:tblLayout w:type="fixed"/>
        <w:tblLook w:val="01E0" w:firstRow="1" w:lastRow="1" w:firstColumn="1" w:lastColumn="1" w:noHBand="0" w:noVBand="0"/>
      </w:tblPr>
      <w:tblGrid>
        <w:gridCol w:w="4536"/>
        <w:gridCol w:w="710"/>
        <w:gridCol w:w="566"/>
        <w:gridCol w:w="3827"/>
      </w:tblGrid>
      <w:tr w:rsidR="00781B48" w:rsidRPr="00AE40F6" w14:paraId="45B2A08E" w14:textId="77777777" w:rsidTr="00781B48">
        <w:trPr>
          <w:trHeight w:val="1134"/>
        </w:trPr>
        <w:tc>
          <w:tcPr>
            <w:tcW w:w="4536" w:type="dxa"/>
          </w:tcPr>
          <w:p w14:paraId="6EB1F001" w14:textId="77777777" w:rsidR="00781B48" w:rsidRPr="00AE40F6" w:rsidRDefault="00781B48" w:rsidP="004F2C33">
            <w:pPr>
              <w:rPr>
                <w:b/>
                <w:color w:val="FFFFFF"/>
                <w:sz w:val="27"/>
                <w:szCs w:val="27"/>
              </w:rPr>
            </w:pPr>
            <w:r w:rsidRPr="00AE40F6">
              <w:rPr>
                <w:b/>
                <w:color w:val="FFFFFF"/>
                <w:sz w:val="27"/>
                <w:szCs w:val="27"/>
              </w:rPr>
              <w:t>ПАРАТ</w:t>
            </w:r>
          </w:p>
          <w:p w14:paraId="3B513DEA" w14:textId="77777777" w:rsidR="00781B48" w:rsidRPr="00AE40F6" w:rsidRDefault="00781B48" w:rsidP="004F2C33">
            <w:pPr>
              <w:jc w:val="center"/>
              <w:rPr>
                <w:sz w:val="17"/>
                <w:szCs w:val="17"/>
              </w:rPr>
            </w:pPr>
            <w:r w:rsidRPr="00AE40F6">
              <w:rPr>
                <w:sz w:val="17"/>
                <w:szCs w:val="17"/>
              </w:rPr>
              <w:t>РЕСПУБЛИКА ТАТАРСТАН</w:t>
            </w:r>
          </w:p>
          <w:p w14:paraId="36C1150C" w14:textId="77777777" w:rsidR="00781B48" w:rsidRPr="00AE40F6" w:rsidRDefault="00781B48" w:rsidP="004F2C33">
            <w:pPr>
              <w:jc w:val="center"/>
              <w:rPr>
                <w:sz w:val="17"/>
                <w:szCs w:val="17"/>
                <w:lang w:val="tt-RU"/>
              </w:rPr>
            </w:pPr>
            <w:r w:rsidRPr="00AE40F6">
              <w:rPr>
                <w:sz w:val="17"/>
                <w:szCs w:val="17"/>
                <w:lang w:val="tt-RU"/>
              </w:rPr>
              <w:t>НИЖНЕКАМСКИЙ</w:t>
            </w:r>
          </w:p>
          <w:p w14:paraId="28513B70" w14:textId="77777777" w:rsidR="00781B48" w:rsidRPr="00AE40F6" w:rsidRDefault="00781B48" w:rsidP="004F2C33">
            <w:pPr>
              <w:jc w:val="center"/>
              <w:rPr>
                <w:sz w:val="17"/>
                <w:szCs w:val="17"/>
                <w:lang w:val="tt-RU"/>
              </w:rPr>
            </w:pPr>
            <w:r w:rsidRPr="00AE40F6">
              <w:rPr>
                <w:sz w:val="17"/>
                <w:szCs w:val="17"/>
                <w:lang w:val="tt-RU"/>
              </w:rPr>
              <w:t>ГОРОДСКОЙ СОВЕТ</w:t>
            </w:r>
          </w:p>
          <w:p w14:paraId="4F61F581" w14:textId="77777777" w:rsidR="00781B48" w:rsidRPr="00AE40F6" w:rsidRDefault="00781B48" w:rsidP="004F2C33">
            <w:pPr>
              <w:ind w:left="-108" w:right="-108"/>
              <w:jc w:val="center"/>
              <w:rPr>
                <w:sz w:val="27"/>
                <w:szCs w:val="27"/>
                <w:lang w:val="tt-RU"/>
              </w:rPr>
            </w:pPr>
          </w:p>
          <w:p w14:paraId="7C142A14" w14:textId="77777777" w:rsidR="00781B48" w:rsidRPr="00AE40F6" w:rsidRDefault="00781B48" w:rsidP="004F2C33">
            <w:pPr>
              <w:ind w:left="-108" w:right="-108" w:hanging="848"/>
              <w:jc w:val="center"/>
              <w:rPr>
                <w:sz w:val="27"/>
                <w:szCs w:val="27"/>
                <w:lang w:val="tt-RU"/>
              </w:rPr>
            </w:pPr>
            <w:r w:rsidRPr="00AE40F6">
              <w:rPr>
                <w:sz w:val="15"/>
                <w:szCs w:val="15"/>
                <w:lang w:val="tt-RU"/>
              </w:rPr>
              <w:t xml:space="preserve">пр. Строителей, д. 12, </w:t>
            </w:r>
            <w:r w:rsidRPr="00AE40F6">
              <w:rPr>
                <w:sz w:val="15"/>
                <w:szCs w:val="15"/>
              </w:rPr>
              <w:t>г. Нижнекамск, 423570</w:t>
            </w:r>
            <w:r w:rsidRPr="00AE40F6">
              <w:rPr>
                <w:sz w:val="27"/>
                <w:szCs w:val="27"/>
              </w:rPr>
              <w:t xml:space="preserve"> </w:t>
            </w:r>
          </w:p>
        </w:tc>
        <w:tc>
          <w:tcPr>
            <w:tcW w:w="1276" w:type="dxa"/>
            <w:gridSpan w:val="2"/>
            <w:hideMark/>
          </w:tcPr>
          <w:p w14:paraId="2C9F47C3" w14:textId="77777777" w:rsidR="00781B48" w:rsidRPr="00AE40F6" w:rsidRDefault="00781B48" w:rsidP="004F2C33">
            <w:pPr>
              <w:ind w:left="-108"/>
              <w:jc w:val="center"/>
              <w:rPr>
                <w:sz w:val="27"/>
                <w:szCs w:val="27"/>
              </w:rPr>
            </w:pPr>
            <w:r w:rsidRPr="00AE40F6">
              <w:rPr>
                <w:noProof/>
                <w:sz w:val="27"/>
                <w:szCs w:val="27"/>
              </w:rPr>
              <w:drawing>
                <wp:inline distT="0" distB="0" distL="0" distR="0" wp14:anchorId="16FF0807" wp14:editId="50E3BD26">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7590DF79" w14:textId="77777777" w:rsidR="00781B48" w:rsidRPr="00AE40F6" w:rsidRDefault="00781B48" w:rsidP="004F2C33">
            <w:pPr>
              <w:jc w:val="center"/>
              <w:rPr>
                <w:b/>
                <w:sz w:val="27"/>
                <w:szCs w:val="27"/>
                <w:lang w:val="en-US"/>
              </w:rPr>
            </w:pPr>
          </w:p>
          <w:p w14:paraId="51DA2AC7" w14:textId="77777777" w:rsidR="00781B48" w:rsidRPr="00AE40F6" w:rsidRDefault="00781B48" w:rsidP="004F2C33">
            <w:pPr>
              <w:jc w:val="center"/>
              <w:rPr>
                <w:sz w:val="17"/>
                <w:szCs w:val="17"/>
                <w:lang w:val="tt-RU"/>
              </w:rPr>
            </w:pPr>
            <w:r w:rsidRPr="00AE40F6">
              <w:rPr>
                <w:sz w:val="17"/>
                <w:szCs w:val="17"/>
                <w:lang w:val="tt-RU"/>
              </w:rPr>
              <w:t>ТАТАРСТАН РЕСПУБЛИКАСЫ</w:t>
            </w:r>
          </w:p>
          <w:p w14:paraId="39A7FE04" w14:textId="77777777" w:rsidR="00781B48" w:rsidRPr="00AE40F6" w:rsidRDefault="00781B48" w:rsidP="004F2C33">
            <w:pPr>
              <w:jc w:val="center"/>
              <w:rPr>
                <w:sz w:val="17"/>
                <w:szCs w:val="17"/>
                <w:lang w:val="tt-RU"/>
              </w:rPr>
            </w:pPr>
            <w:r w:rsidRPr="00AE40F6">
              <w:rPr>
                <w:sz w:val="17"/>
                <w:szCs w:val="17"/>
                <w:lang w:val="tt-RU"/>
              </w:rPr>
              <w:t xml:space="preserve">ТҮБӘН КАМА </w:t>
            </w:r>
          </w:p>
          <w:p w14:paraId="7CC8C49A" w14:textId="77777777" w:rsidR="00781B48" w:rsidRPr="00AE40F6" w:rsidRDefault="00781B48" w:rsidP="004F2C33">
            <w:pPr>
              <w:jc w:val="center"/>
              <w:rPr>
                <w:sz w:val="17"/>
                <w:szCs w:val="17"/>
              </w:rPr>
            </w:pPr>
            <w:r w:rsidRPr="00AE40F6">
              <w:rPr>
                <w:sz w:val="17"/>
                <w:szCs w:val="17"/>
                <w:lang w:val="tt-RU"/>
              </w:rPr>
              <w:t xml:space="preserve">ШӘҺӘР СОВЕТЫ </w:t>
            </w:r>
          </w:p>
          <w:p w14:paraId="3D2B5064" w14:textId="77777777" w:rsidR="00781B48" w:rsidRPr="00AE40F6" w:rsidRDefault="00781B48" w:rsidP="004F2C33">
            <w:pPr>
              <w:jc w:val="center"/>
              <w:rPr>
                <w:sz w:val="27"/>
                <w:szCs w:val="27"/>
              </w:rPr>
            </w:pPr>
          </w:p>
          <w:p w14:paraId="41B7DD53" w14:textId="77777777" w:rsidR="00781B48" w:rsidRPr="00AE40F6" w:rsidRDefault="00781B48" w:rsidP="004F2C33">
            <w:pPr>
              <w:jc w:val="center"/>
              <w:rPr>
                <w:sz w:val="15"/>
                <w:szCs w:val="15"/>
                <w:lang w:val="tt-RU"/>
              </w:rPr>
            </w:pPr>
            <w:r w:rsidRPr="00AE40F6">
              <w:rPr>
                <w:sz w:val="15"/>
                <w:szCs w:val="15"/>
                <w:lang w:val="tt-RU"/>
              </w:rPr>
              <w:t>Төзүчеләр пр., 12 нче йорт, Түбән Кама шәһәре, 423570</w:t>
            </w:r>
          </w:p>
        </w:tc>
      </w:tr>
      <w:tr w:rsidR="00781B48" w:rsidRPr="00AE40F6" w14:paraId="7EDA5A83" w14:textId="77777777" w:rsidTr="00781B48">
        <w:trPr>
          <w:trHeight w:val="68"/>
        </w:trPr>
        <w:tc>
          <w:tcPr>
            <w:tcW w:w="9639" w:type="dxa"/>
            <w:gridSpan w:val="4"/>
            <w:hideMark/>
          </w:tcPr>
          <w:p w14:paraId="70C63489" w14:textId="77777777" w:rsidR="00781B48" w:rsidRPr="00AE40F6" w:rsidRDefault="00781B48" w:rsidP="004F2C33">
            <w:pPr>
              <w:spacing w:after="40"/>
              <w:jc w:val="center"/>
              <w:rPr>
                <w:sz w:val="15"/>
                <w:szCs w:val="15"/>
                <w:lang w:val="tt-RU"/>
              </w:rPr>
            </w:pPr>
            <w:r w:rsidRPr="00AE40F6">
              <w:rPr>
                <w:sz w:val="15"/>
                <w:szCs w:val="15"/>
                <w:lang w:val="tt-RU"/>
              </w:rPr>
              <w:t xml:space="preserve">Тел./факс: (8555) 42-42-66.  </w:t>
            </w:r>
            <w:r w:rsidRPr="00AE40F6">
              <w:rPr>
                <w:sz w:val="15"/>
                <w:szCs w:val="15"/>
                <w:lang w:val="en-US"/>
              </w:rPr>
              <w:t>E</w:t>
            </w:r>
            <w:r w:rsidRPr="00AE40F6">
              <w:rPr>
                <w:sz w:val="15"/>
                <w:szCs w:val="15"/>
              </w:rPr>
              <w:t>-</w:t>
            </w:r>
            <w:r w:rsidRPr="00AE40F6">
              <w:rPr>
                <w:sz w:val="15"/>
                <w:szCs w:val="15"/>
                <w:lang w:val="en-US"/>
              </w:rPr>
              <w:t>mail</w:t>
            </w:r>
            <w:r w:rsidRPr="00AE40F6">
              <w:rPr>
                <w:sz w:val="15"/>
                <w:szCs w:val="15"/>
                <w:lang w:val="tt-RU"/>
              </w:rPr>
              <w:t xml:space="preserve">: </w:t>
            </w:r>
            <w:proofErr w:type="spellStart"/>
            <w:r w:rsidRPr="00AE40F6">
              <w:rPr>
                <w:sz w:val="15"/>
                <w:szCs w:val="15"/>
                <w:lang w:val="en-US"/>
              </w:rPr>
              <w:t>Gorsovet</w:t>
            </w:r>
            <w:proofErr w:type="spellEnd"/>
            <w:r w:rsidRPr="00AE40F6">
              <w:rPr>
                <w:sz w:val="15"/>
                <w:szCs w:val="15"/>
              </w:rPr>
              <w:t>.</w:t>
            </w:r>
            <w:proofErr w:type="spellStart"/>
            <w:r w:rsidRPr="00AE40F6">
              <w:rPr>
                <w:sz w:val="15"/>
                <w:szCs w:val="15"/>
                <w:lang w:val="en-US"/>
              </w:rPr>
              <w:t>Nk</w:t>
            </w:r>
            <w:proofErr w:type="spellEnd"/>
            <w:r w:rsidRPr="00AE40F6">
              <w:rPr>
                <w:sz w:val="15"/>
                <w:szCs w:val="15"/>
              </w:rPr>
              <w:t>@</w:t>
            </w:r>
            <w:proofErr w:type="spellStart"/>
            <w:r w:rsidRPr="00AE40F6">
              <w:rPr>
                <w:sz w:val="15"/>
                <w:szCs w:val="15"/>
                <w:lang w:val="en-US"/>
              </w:rPr>
              <w:t>tatar</w:t>
            </w:r>
            <w:proofErr w:type="spellEnd"/>
            <w:r w:rsidRPr="00AE40F6">
              <w:rPr>
                <w:sz w:val="15"/>
                <w:szCs w:val="15"/>
              </w:rPr>
              <w:t>.</w:t>
            </w:r>
            <w:proofErr w:type="spellStart"/>
            <w:r w:rsidRPr="00AE40F6">
              <w:rPr>
                <w:sz w:val="15"/>
                <w:szCs w:val="15"/>
                <w:lang w:val="en-US"/>
              </w:rPr>
              <w:t>ru</w:t>
            </w:r>
            <w:proofErr w:type="spellEnd"/>
          </w:p>
        </w:tc>
      </w:tr>
      <w:tr w:rsidR="00781B48" w:rsidRPr="00AE40F6" w14:paraId="623EA9DA" w14:textId="77777777" w:rsidTr="00781B48">
        <w:trPr>
          <w:trHeight w:val="85"/>
        </w:trPr>
        <w:tc>
          <w:tcPr>
            <w:tcW w:w="5246" w:type="dxa"/>
            <w:gridSpan w:val="2"/>
          </w:tcPr>
          <w:p w14:paraId="19CF3F6A" w14:textId="77777777" w:rsidR="00781B48" w:rsidRPr="00AE40F6" w:rsidRDefault="00781B48" w:rsidP="004F2C33">
            <w:pPr>
              <w:rPr>
                <w:sz w:val="27"/>
                <w:szCs w:val="27"/>
                <w:lang w:val="tt-RU"/>
              </w:rPr>
            </w:pPr>
            <w:r w:rsidRPr="00AE40F6">
              <w:rPr>
                <w:noProof/>
                <w:sz w:val="27"/>
                <w:szCs w:val="27"/>
              </w:rPr>
              <mc:AlternateContent>
                <mc:Choice Requires="wps">
                  <w:drawing>
                    <wp:anchor distT="4294967295" distB="4294967295" distL="114300" distR="114300" simplePos="0" relativeHeight="251661312" behindDoc="0" locked="0" layoutInCell="1" allowOverlap="1" wp14:anchorId="4BDC3505" wp14:editId="59EACEF7">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51B636"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sidRPr="00AE40F6">
              <w:rPr>
                <w:noProof/>
                <w:sz w:val="27"/>
                <w:szCs w:val="27"/>
              </w:rPr>
              <mc:AlternateContent>
                <mc:Choice Requires="wps">
                  <w:drawing>
                    <wp:anchor distT="4294967295" distB="4294967295" distL="114300" distR="114300" simplePos="0" relativeHeight="251660288" behindDoc="0" locked="0" layoutInCell="1" allowOverlap="1" wp14:anchorId="2012C4E1" wp14:editId="0B17BBD7">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C4FD5"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sidRPr="00AE40F6">
              <w:rPr>
                <w:noProof/>
                <w:sz w:val="27"/>
                <w:szCs w:val="27"/>
              </w:rPr>
              <mc:AlternateContent>
                <mc:Choice Requires="wps">
                  <w:drawing>
                    <wp:anchor distT="0" distB="0" distL="114300" distR="114300" simplePos="0" relativeHeight="251659264" behindDoc="0" locked="0" layoutInCell="1" allowOverlap="1" wp14:anchorId="288DE140" wp14:editId="66072C4A">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D3BA34"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sidRPr="00AE40F6">
              <w:rPr>
                <w:sz w:val="27"/>
                <w:szCs w:val="27"/>
                <w:lang w:val="tt-RU"/>
              </w:rPr>
              <w:t xml:space="preserve">            </w:t>
            </w:r>
          </w:p>
          <w:p w14:paraId="3EC087AB" w14:textId="77777777" w:rsidR="00781B48" w:rsidRPr="00AE40F6" w:rsidRDefault="00781B48" w:rsidP="004F2C33">
            <w:pPr>
              <w:rPr>
                <w:b/>
                <w:sz w:val="20"/>
                <w:szCs w:val="20"/>
                <w:lang w:val="tt-RU"/>
              </w:rPr>
            </w:pPr>
            <w:r w:rsidRPr="00AE40F6">
              <w:rPr>
                <w:b/>
                <w:sz w:val="20"/>
                <w:szCs w:val="20"/>
                <w:lang w:val="tt-RU"/>
              </w:rPr>
              <w:t xml:space="preserve">                              РЕШЕНИЕ</w:t>
            </w:r>
          </w:p>
          <w:p w14:paraId="7B2193DE" w14:textId="77777777" w:rsidR="00781B48" w:rsidRPr="00AE40F6" w:rsidRDefault="00781B48" w:rsidP="004F2C33">
            <w:pPr>
              <w:rPr>
                <w:sz w:val="27"/>
                <w:szCs w:val="27"/>
                <w:lang w:val="tt-RU"/>
              </w:rPr>
            </w:pPr>
          </w:p>
          <w:p w14:paraId="5232A94D" w14:textId="0E4C8B12" w:rsidR="00781B48" w:rsidRPr="00AE40F6" w:rsidRDefault="00781B48" w:rsidP="00AE2986">
            <w:pPr>
              <w:rPr>
                <w:lang w:val="tt-RU"/>
              </w:rPr>
            </w:pPr>
            <w:r w:rsidRPr="00AE40F6">
              <w:rPr>
                <w:lang w:val="tt-RU"/>
              </w:rPr>
              <w:t>202</w:t>
            </w:r>
            <w:r w:rsidR="002323D5">
              <w:rPr>
                <w:lang w:val="tt-RU"/>
              </w:rPr>
              <w:t>4</w:t>
            </w:r>
            <w:r w:rsidR="00D77EC9">
              <w:rPr>
                <w:lang w:val="tt-RU"/>
              </w:rPr>
              <w:t xml:space="preserve"> ел</w:t>
            </w:r>
            <w:r w:rsidR="00167172">
              <w:rPr>
                <w:lang w:val="tt-RU"/>
              </w:rPr>
              <w:t xml:space="preserve">ның </w:t>
            </w:r>
            <w:r w:rsidR="00D54611">
              <w:rPr>
                <w:lang w:val="tt-RU"/>
              </w:rPr>
              <w:t xml:space="preserve"> 5 июне </w:t>
            </w:r>
            <w:r w:rsidRPr="00AE40F6">
              <w:rPr>
                <w:lang w:val="tt-RU"/>
              </w:rPr>
              <w:t xml:space="preserve">№ </w:t>
            </w:r>
            <w:r w:rsidR="00E663A7">
              <w:rPr>
                <w:lang w:val="tt-RU"/>
              </w:rPr>
              <w:t>22</w:t>
            </w:r>
          </w:p>
        </w:tc>
        <w:tc>
          <w:tcPr>
            <w:tcW w:w="4393" w:type="dxa"/>
            <w:gridSpan w:val="2"/>
          </w:tcPr>
          <w:p w14:paraId="7C95E056" w14:textId="77777777" w:rsidR="00781B48" w:rsidRPr="00AE40F6" w:rsidRDefault="00781B48" w:rsidP="004F2C33">
            <w:pPr>
              <w:jc w:val="both"/>
              <w:rPr>
                <w:b/>
                <w:sz w:val="27"/>
                <w:szCs w:val="27"/>
                <w:lang w:val="tt-RU"/>
              </w:rPr>
            </w:pPr>
          </w:p>
          <w:p w14:paraId="1CCC3CA1" w14:textId="77777777" w:rsidR="00781B48" w:rsidRPr="00AE40F6" w:rsidRDefault="00781B48" w:rsidP="004F2C33">
            <w:pPr>
              <w:ind w:firstLine="1236"/>
              <w:jc w:val="both"/>
              <w:rPr>
                <w:b/>
                <w:sz w:val="20"/>
                <w:szCs w:val="20"/>
                <w:lang w:val="tt-RU"/>
              </w:rPr>
            </w:pPr>
            <w:r w:rsidRPr="00AE40F6">
              <w:rPr>
                <w:b/>
                <w:sz w:val="27"/>
                <w:szCs w:val="27"/>
                <w:lang w:val="tt-RU"/>
              </w:rPr>
              <w:t xml:space="preserve">           </w:t>
            </w:r>
            <w:r w:rsidRPr="00AE40F6">
              <w:rPr>
                <w:b/>
                <w:sz w:val="20"/>
                <w:szCs w:val="20"/>
                <w:lang w:val="tt-RU"/>
              </w:rPr>
              <w:t>КАРАР</w:t>
            </w:r>
          </w:p>
        </w:tc>
      </w:tr>
    </w:tbl>
    <w:p w14:paraId="19070756" w14:textId="77777777" w:rsidR="00781B48" w:rsidRPr="00EF1285" w:rsidRDefault="00781B48" w:rsidP="00FB6DAE">
      <w:pPr>
        <w:jc w:val="center"/>
        <w:rPr>
          <w:b/>
          <w:sz w:val="27"/>
          <w:szCs w:val="27"/>
        </w:rPr>
      </w:pPr>
    </w:p>
    <w:p w14:paraId="3DB11A60" w14:textId="77777777" w:rsidR="00D77EC9" w:rsidRDefault="00D77EC9" w:rsidP="00D77EC9">
      <w:pPr>
        <w:pStyle w:val="a4"/>
        <w:rPr>
          <w:b w:val="0"/>
          <w:sz w:val="27"/>
          <w:szCs w:val="27"/>
        </w:rPr>
      </w:pPr>
      <w:proofErr w:type="spellStart"/>
      <w:r w:rsidRPr="00D77EC9">
        <w:rPr>
          <w:b w:val="0"/>
          <w:sz w:val="27"/>
          <w:szCs w:val="27"/>
        </w:rPr>
        <w:t>Түбән</w:t>
      </w:r>
      <w:proofErr w:type="spellEnd"/>
      <w:r w:rsidRPr="00D77EC9">
        <w:rPr>
          <w:b w:val="0"/>
          <w:sz w:val="27"/>
          <w:szCs w:val="27"/>
        </w:rPr>
        <w:t xml:space="preserve"> Кама </w:t>
      </w:r>
      <w:proofErr w:type="spellStart"/>
      <w:r w:rsidRPr="00D77EC9">
        <w:rPr>
          <w:b w:val="0"/>
          <w:sz w:val="27"/>
          <w:szCs w:val="27"/>
        </w:rPr>
        <w:t>шәһәр</w:t>
      </w:r>
      <w:proofErr w:type="spellEnd"/>
      <w:r w:rsidRPr="00D77EC9">
        <w:rPr>
          <w:b w:val="0"/>
          <w:sz w:val="27"/>
          <w:szCs w:val="27"/>
        </w:rPr>
        <w:t xml:space="preserve"> </w:t>
      </w:r>
      <w:proofErr w:type="spellStart"/>
      <w:r w:rsidRPr="00D77EC9">
        <w:rPr>
          <w:b w:val="0"/>
          <w:sz w:val="27"/>
          <w:szCs w:val="27"/>
        </w:rPr>
        <w:t>Советының</w:t>
      </w:r>
      <w:proofErr w:type="spellEnd"/>
      <w:r w:rsidRPr="00D77EC9">
        <w:rPr>
          <w:b w:val="0"/>
          <w:sz w:val="27"/>
          <w:szCs w:val="27"/>
        </w:rPr>
        <w:t xml:space="preserve"> </w:t>
      </w:r>
      <w:proofErr w:type="spellStart"/>
      <w:r w:rsidRPr="00D77EC9">
        <w:rPr>
          <w:b w:val="0"/>
          <w:sz w:val="27"/>
          <w:szCs w:val="27"/>
        </w:rPr>
        <w:t>кайбер</w:t>
      </w:r>
      <w:proofErr w:type="spellEnd"/>
      <w:r w:rsidRPr="00D77EC9">
        <w:rPr>
          <w:b w:val="0"/>
          <w:sz w:val="27"/>
          <w:szCs w:val="27"/>
        </w:rPr>
        <w:t xml:space="preserve"> </w:t>
      </w:r>
      <w:proofErr w:type="spellStart"/>
      <w:r w:rsidRPr="00D77EC9">
        <w:rPr>
          <w:b w:val="0"/>
          <w:sz w:val="27"/>
          <w:szCs w:val="27"/>
        </w:rPr>
        <w:t>карарларына</w:t>
      </w:r>
      <w:proofErr w:type="spellEnd"/>
    </w:p>
    <w:p w14:paraId="4E4DAE30" w14:textId="77777777" w:rsidR="00660295" w:rsidRDefault="00D77EC9" w:rsidP="00D77EC9">
      <w:pPr>
        <w:pStyle w:val="a4"/>
        <w:rPr>
          <w:b w:val="0"/>
          <w:sz w:val="27"/>
          <w:szCs w:val="27"/>
        </w:rPr>
      </w:pPr>
      <w:proofErr w:type="spellStart"/>
      <w:r w:rsidRPr="00D77EC9">
        <w:rPr>
          <w:b w:val="0"/>
          <w:sz w:val="27"/>
          <w:szCs w:val="27"/>
        </w:rPr>
        <w:t>үзгәрешләр</w:t>
      </w:r>
      <w:proofErr w:type="spellEnd"/>
      <w:r w:rsidRPr="00D77EC9">
        <w:rPr>
          <w:b w:val="0"/>
          <w:sz w:val="27"/>
          <w:szCs w:val="27"/>
        </w:rPr>
        <w:t xml:space="preserve"> </w:t>
      </w:r>
      <w:proofErr w:type="spellStart"/>
      <w:r w:rsidRPr="00D77EC9">
        <w:rPr>
          <w:b w:val="0"/>
          <w:sz w:val="27"/>
          <w:szCs w:val="27"/>
        </w:rPr>
        <w:t>кертү</w:t>
      </w:r>
      <w:proofErr w:type="spellEnd"/>
      <w:r w:rsidRPr="00D77EC9">
        <w:rPr>
          <w:b w:val="0"/>
          <w:sz w:val="27"/>
          <w:szCs w:val="27"/>
        </w:rPr>
        <w:t xml:space="preserve"> </w:t>
      </w:r>
      <w:proofErr w:type="spellStart"/>
      <w:r w:rsidRPr="00D77EC9">
        <w:rPr>
          <w:b w:val="0"/>
          <w:sz w:val="27"/>
          <w:szCs w:val="27"/>
        </w:rPr>
        <w:t>турында</w:t>
      </w:r>
      <w:proofErr w:type="spellEnd"/>
    </w:p>
    <w:p w14:paraId="1520550F" w14:textId="77777777" w:rsidR="00D77EC9" w:rsidRPr="00FE2165" w:rsidRDefault="00D77EC9" w:rsidP="00D77EC9">
      <w:pPr>
        <w:pStyle w:val="a4"/>
        <w:rPr>
          <w:b w:val="0"/>
          <w:sz w:val="27"/>
          <w:szCs w:val="27"/>
        </w:rPr>
      </w:pPr>
    </w:p>
    <w:p w14:paraId="146BF053" w14:textId="2C9E1EED" w:rsidR="00DB099B" w:rsidRPr="00FE2165" w:rsidRDefault="00D77EC9" w:rsidP="00281A2F">
      <w:pPr>
        <w:ind w:firstLine="709"/>
        <w:jc w:val="both"/>
        <w:rPr>
          <w:sz w:val="27"/>
          <w:szCs w:val="27"/>
        </w:rPr>
      </w:pPr>
      <w:r w:rsidRPr="00D77EC9">
        <w:rPr>
          <w:sz w:val="27"/>
          <w:szCs w:val="27"/>
        </w:rPr>
        <w:t xml:space="preserve">Россия </w:t>
      </w:r>
      <w:proofErr w:type="spellStart"/>
      <w:r w:rsidRPr="00D77EC9">
        <w:rPr>
          <w:sz w:val="27"/>
          <w:szCs w:val="27"/>
        </w:rPr>
        <w:t>Федерациясе</w:t>
      </w:r>
      <w:proofErr w:type="spellEnd"/>
      <w:r w:rsidRPr="00D77EC9">
        <w:rPr>
          <w:sz w:val="27"/>
          <w:szCs w:val="27"/>
        </w:rPr>
        <w:t xml:space="preserve"> Бюджет </w:t>
      </w:r>
      <w:proofErr w:type="spellStart"/>
      <w:r w:rsidRPr="00D77EC9">
        <w:rPr>
          <w:sz w:val="27"/>
          <w:szCs w:val="27"/>
        </w:rPr>
        <w:t>кодексының</w:t>
      </w:r>
      <w:proofErr w:type="spellEnd"/>
      <w:r w:rsidRPr="00D77EC9">
        <w:rPr>
          <w:sz w:val="27"/>
          <w:szCs w:val="27"/>
        </w:rPr>
        <w:t xml:space="preserve"> 136 </w:t>
      </w:r>
      <w:proofErr w:type="spellStart"/>
      <w:r w:rsidRPr="00D77EC9">
        <w:rPr>
          <w:sz w:val="27"/>
          <w:szCs w:val="27"/>
        </w:rPr>
        <w:t>статьясы</w:t>
      </w:r>
      <w:proofErr w:type="spellEnd"/>
      <w:r w:rsidRPr="00D77EC9">
        <w:rPr>
          <w:sz w:val="27"/>
          <w:szCs w:val="27"/>
        </w:rPr>
        <w:t xml:space="preserve">, «Россия </w:t>
      </w:r>
      <w:proofErr w:type="spellStart"/>
      <w:r w:rsidRPr="00D77EC9">
        <w:rPr>
          <w:sz w:val="27"/>
          <w:szCs w:val="27"/>
        </w:rPr>
        <w:t>Федерациясендә</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турында</w:t>
      </w:r>
      <w:proofErr w:type="spellEnd"/>
      <w:r w:rsidRPr="00D77EC9">
        <w:rPr>
          <w:sz w:val="27"/>
          <w:szCs w:val="27"/>
        </w:rPr>
        <w:t xml:space="preserve">» 2007 </w:t>
      </w:r>
      <w:proofErr w:type="spellStart"/>
      <w:r w:rsidRPr="00D77EC9">
        <w:rPr>
          <w:sz w:val="27"/>
          <w:szCs w:val="27"/>
        </w:rPr>
        <w:t>елның</w:t>
      </w:r>
      <w:proofErr w:type="spellEnd"/>
      <w:r w:rsidRPr="00D77EC9">
        <w:rPr>
          <w:sz w:val="27"/>
          <w:szCs w:val="27"/>
        </w:rPr>
        <w:t xml:space="preserve"> 2 </w:t>
      </w:r>
      <w:proofErr w:type="spellStart"/>
      <w:r w:rsidRPr="00D77EC9">
        <w:rPr>
          <w:sz w:val="27"/>
          <w:szCs w:val="27"/>
        </w:rPr>
        <w:t>мартындагы</w:t>
      </w:r>
      <w:proofErr w:type="spellEnd"/>
      <w:r w:rsidRPr="00D77EC9">
        <w:rPr>
          <w:sz w:val="27"/>
          <w:szCs w:val="27"/>
        </w:rPr>
        <w:t xml:space="preserve"> 25-ФЗ </w:t>
      </w:r>
      <w:proofErr w:type="spellStart"/>
      <w:r w:rsidRPr="00D77EC9">
        <w:rPr>
          <w:sz w:val="27"/>
          <w:szCs w:val="27"/>
        </w:rPr>
        <w:t>номерлы</w:t>
      </w:r>
      <w:proofErr w:type="spellEnd"/>
      <w:r w:rsidRPr="00D77EC9">
        <w:rPr>
          <w:sz w:val="27"/>
          <w:szCs w:val="27"/>
        </w:rPr>
        <w:t xml:space="preserve"> </w:t>
      </w:r>
      <w:proofErr w:type="spellStart"/>
      <w:r w:rsidRPr="00D77EC9">
        <w:rPr>
          <w:sz w:val="27"/>
          <w:szCs w:val="27"/>
        </w:rPr>
        <w:t>Федераль</w:t>
      </w:r>
      <w:proofErr w:type="spellEnd"/>
      <w:r w:rsidRPr="00D77EC9">
        <w:rPr>
          <w:sz w:val="27"/>
          <w:szCs w:val="27"/>
        </w:rPr>
        <w:t xml:space="preserve"> </w:t>
      </w:r>
      <w:proofErr w:type="spellStart"/>
      <w:r w:rsidRPr="00D77EC9">
        <w:rPr>
          <w:sz w:val="27"/>
          <w:szCs w:val="27"/>
        </w:rPr>
        <w:t>законның</w:t>
      </w:r>
      <w:proofErr w:type="spellEnd"/>
      <w:r w:rsidRPr="00D77EC9">
        <w:rPr>
          <w:sz w:val="27"/>
          <w:szCs w:val="27"/>
        </w:rPr>
        <w:t xml:space="preserve"> 22 </w:t>
      </w:r>
      <w:proofErr w:type="spellStart"/>
      <w:r w:rsidRPr="00D77EC9">
        <w:rPr>
          <w:sz w:val="27"/>
          <w:szCs w:val="27"/>
        </w:rPr>
        <w:t>статьясы</w:t>
      </w:r>
      <w:proofErr w:type="spellEnd"/>
      <w:r w:rsidRPr="00D77EC9">
        <w:rPr>
          <w:sz w:val="27"/>
          <w:szCs w:val="27"/>
        </w:rPr>
        <w:t xml:space="preserve">, Татарстан </w:t>
      </w:r>
      <w:proofErr w:type="spellStart"/>
      <w:r w:rsidRPr="00D77EC9">
        <w:rPr>
          <w:sz w:val="27"/>
          <w:szCs w:val="27"/>
        </w:rPr>
        <w:t>Республикасы</w:t>
      </w:r>
      <w:proofErr w:type="spellEnd"/>
      <w:r w:rsidRPr="00D77EC9">
        <w:rPr>
          <w:sz w:val="27"/>
          <w:szCs w:val="27"/>
        </w:rPr>
        <w:t xml:space="preserve"> Бюджет </w:t>
      </w:r>
      <w:proofErr w:type="spellStart"/>
      <w:r w:rsidRPr="00D77EC9">
        <w:rPr>
          <w:sz w:val="27"/>
          <w:szCs w:val="27"/>
        </w:rPr>
        <w:t>кодексының</w:t>
      </w:r>
      <w:proofErr w:type="spellEnd"/>
      <w:r w:rsidRPr="00D77EC9">
        <w:rPr>
          <w:sz w:val="27"/>
          <w:szCs w:val="27"/>
        </w:rPr>
        <w:t xml:space="preserve"> 44 </w:t>
      </w:r>
      <w:proofErr w:type="spellStart"/>
      <w:r w:rsidRPr="00D77EC9">
        <w:rPr>
          <w:sz w:val="27"/>
          <w:szCs w:val="27"/>
        </w:rPr>
        <w:t>статьясы</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турында</w:t>
      </w:r>
      <w:proofErr w:type="spellEnd"/>
      <w:r w:rsidRPr="00D77EC9">
        <w:rPr>
          <w:sz w:val="27"/>
          <w:szCs w:val="27"/>
        </w:rPr>
        <w:t xml:space="preserve"> Татарстан </w:t>
      </w:r>
      <w:proofErr w:type="spellStart"/>
      <w:r w:rsidRPr="00D77EC9">
        <w:rPr>
          <w:sz w:val="27"/>
          <w:szCs w:val="27"/>
        </w:rPr>
        <w:t>Республикасы</w:t>
      </w:r>
      <w:proofErr w:type="spellEnd"/>
      <w:r w:rsidRPr="00D77EC9">
        <w:rPr>
          <w:sz w:val="27"/>
          <w:szCs w:val="27"/>
        </w:rPr>
        <w:t xml:space="preserve"> </w:t>
      </w:r>
      <w:proofErr w:type="spellStart"/>
      <w:r w:rsidRPr="00D77EC9">
        <w:rPr>
          <w:sz w:val="27"/>
          <w:szCs w:val="27"/>
        </w:rPr>
        <w:t>кодексының</w:t>
      </w:r>
      <w:proofErr w:type="spellEnd"/>
      <w:r w:rsidRPr="00D77EC9">
        <w:rPr>
          <w:sz w:val="27"/>
          <w:szCs w:val="27"/>
        </w:rPr>
        <w:t xml:space="preserve"> 26 </w:t>
      </w:r>
      <w:proofErr w:type="spellStart"/>
      <w:r w:rsidRPr="00D77EC9">
        <w:rPr>
          <w:sz w:val="27"/>
          <w:szCs w:val="27"/>
        </w:rPr>
        <w:t>статьясы</w:t>
      </w:r>
      <w:proofErr w:type="spellEnd"/>
      <w:r w:rsidRPr="00D77EC9">
        <w:rPr>
          <w:sz w:val="27"/>
          <w:szCs w:val="27"/>
        </w:rPr>
        <w:t xml:space="preserve">, «Татарстан </w:t>
      </w:r>
      <w:proofErr w:type="spellStart"/>
      <w:r w:rsidRPr="00D77EC9">
        <w:rPr>
          <w:sz w:val="27"/>
          <w:szCs w:val="27"/>
        </w:rPr>
        <w:t>Республикасында</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берәмлекләрнең</w:t>
      </w:r>
      <w:proofErr w:type="spellEnd"/>
      <w:r w:rsidRPr="00D77EC9">
        <w:rPr>
          <w:sz w:val="27"/>
          <w:szCs w:val="27"/>
        </w:rPr>
        <w:t xml:space="preserve"> контроль-</w:t>
      </w:r>
      <w:proofErr w:type="spellStart"/>
      <w:r w:rsidRPr="00D77EC9">
        <w:rPr>
          <w:sz w:val="27"/>
          <w:szCs w:val="27"/>
        </w:rPr>
        <w:t>хисап</w:t>
      </w:r>
      <w:proofErr w:type="spellEnd"/>
      <w:r w:rsidRPr="00D77EC9">
        <w:rPr>
          <w:sz w:val="27"/>
          <w:szCs w:val="27"/>
        </w:rPr>
        <w:t xml:space="preserve"> </w:t>
      </w:r>
      <w:proofErr w:type="spellStart"/>
      <w:r w:rsidRPr="00D77EC9">
        <w:rPr>
          <w:sz w:val="27"/>
          <w:szCs w:val="27"/>
        </w:rPr>
        <w:t>органнары</w:t>
      </w:r>
      <w:proofErr w:type="spellEnd"/>
      <w:r w:rsidRPr="00D77EC9">
        <w:rPr>
          <w:sz w:val="27"/>
          <w:szCs w:val="27"/>
        </w:rPr>
        <w:t xml:space="preserve"> </w:t>
      </w:r>
      <w:proofErr w:type="spellStart"/>
      <w:r w:rsidRPr="00D77EC9">
        <w:rPr>
          <w:sz w:val="27"/>
          <w:szCs w:val="27"/>
        </w:rPr>
        <w:t>рәисләре</w:t>
      </w:r>
      <w:proofErr w:type="spellEnd"/>
      <w:r w:rsidRPr="00D77EC9">
        <w:rPr>
          <w:sz w:val="27"/>
          <w:szCs w:val="27"/>
        </w:rPr>
        <w:t xml:space="preserve">, </w:t>
      </w:r>
      <w:proofErr w:type="spellStart"/>
      <w:r w:rsidRPr="00D77EC9">
        <w:rPr>
          <w:sz w:val="27"/>
          <w:szCs w:val="27"/>
        </w:rPr>
        <w:t>рәисләре</w:t>
      </w:r>
      <w:proofErr w:type="spellEnd"/>
      <w:r w:rsidRPr="00D77EC9">
        <w:rPr>
          <w:sz w:val="27"/>
          <w:szCs w:val="27"/>
        </w:rPr>
        <w:t xml:space="preserve"> </w:t>
      </w:r>
      <w:proofErr w:type="spellStart"/>
      <w:r w:rsidRPr="00D77EC9">
        <w:rPr>
          <w:sz w:val="27"/>
          <w:szCs w:val="27"/>
        </w:rPr>
        <w:t>урынбасарлары</w:t>
      </w:r>
      <w:proofErr w:type="spellEnd"/>
      <w:r w:rsidRPr="00D77EC9">
        <w:rPr>
          <w:sz w:val="27"/>
          <w:szCs w:val="27"/>
        </w:rPr>
        <w:t xml:space="preserve">, </w:t>
      </w:r>
      <w:proofErr w:type="spellStart"/>
      <w:r w:rsidRPr="00D77EC9">
        <w:rPr>
          <w:sz w:val="27"/>
          <w:szCs w:val="27"/>
        </w:rPr>
        <w:t>аудиторлары</w:t>
      </w:r>
      <w:proofErr w:type="spellEnd"/>
      <w:r w:rsidRPr="00D77EC9">
        <w:rPr>
          <w:sz w:val="27"/>
          <w:szCs w:val="27"/>
        </w:rPr>
        <w:t xml:space="preserve"> </w:t>
      </w:r>
      <w:proofErr w:type="spellStart"/>
      <w:r w:rsidRPr="00D77EC9">
        <w:rPr>
          <w:sz w:val="27"/>
          <w:szCs w:val="27"/>
        </w:rPr>
        <w:t>тарафыннан</w:t>
      </w:r>
      <w:proofErr w:type="spellEnd"/>
      <w:r w:rsidRPr="00D77EC9">
        <w:rPr>
          <w:sz w:val="27"/>
          <w:szCs w:val="27"/>
        </w:rPr>
        <w:t xml:space="preserve"> </w:t>
      </w:r>
      <w:proofErr w:type="spellStart"/>
      <w:r w:rsidRPr="00D77EC9">
        <w:rPr>
          <w:sz w:val="27"/>
          <w:szCs w:val="27"/>
        </w:rPr>
        <w:t>үз</w:t>
      </w:r>
      <w:proofErr w:type="spellEnd"/>
      <w:r w:rsidRPr="00D77EC9">
        <w:rPr>
          <w:sz w:val="27"/>
          <w:szCs w:val="27"/>
        </w:rPr>
        <w:t xml:space="preserve"> </w:t>
      </w:r>
      <w:proofErr w:type="spellStart"/>
      <w:r w:rsidRPr="00D77EC9">
        <w:rPr>
          <w:sz w:val="27"/>
          <w:szCs w:val="27"/>
        </w:rPr>
        <w:t>вәкаләтләрен</w:t>
      </w:r>
      <w:proofErr w:type="spellEnd"/>
      <w:r w:rsidRPr="00D77EC9">
        <w:rPr>
          <w:sz w:val="27"/>
          <w:szCs w:val="27"/>
        </w:rPr>
        <w:t xml:space="preserve"> </w:t>
      </w:r>
      <w:proofErr w:type="spellStart"/>
      <w:r w:rsidRPr="00D77EC9">
        <w:rPr>
          <w:sz w:val="27"/>
          <w:szCs w:val="27"/>
        </w:rPr>
        <w:t>даими</w:t>
      </w:r>
      <w:proofErr w:type="spellEnd"/>
      <w:r w:rsidRPr="00D77EC9">
        <w:rPr>
          <w:sz w:val="27"/>
          <w:szCs w:val="27"/>
        </w:rPr>
        <w:t xml:space="preserve"> </w:t>
      </w:r>
      <w:proofErr w:type="spellStart"/>
      <w:r w:rsidRPr="00D77EC9">
        <w:rPr>
          <w:sz w:val="27"/>
          <w:szCs w:val="27"/>
        </w:rPr>
        <w:t>нигездә</w:t>
      </w:r>
      <w:proofErr w:type="spellEnd"/>
      <w:r w:rsidRPr="00D77EC9">
        <w:rPr>
          <w:sz w:val="27"/>
          <w:szCs w:val="27"/>
        </w:rPr>
        <w:t xml:space="preserve"> </w:t>
      </w:r>
      <w:proofErr w:type="spellStart"/>
      <w:r w:rsidRPr="00D77EC9">
        <w:rPr>
          <w:sz w:val="27"/>
          <w:szCs w:val="27"/>
        </w:rPr>
        <w:t>гамәлгә</w:t>
      </w:r>
      <w:proofErr w:type="spellEnd"/>
      <w:r w:rsidRPr="00D77EC9">
        <w:rPr>
          <w:sz w:val="27"/>
          <w:szCs w:val="27"/>
        </w:rPr>
        <w:t xml:space="preserve"> </w:t>
      </w:r>
      <w:proofErr w:type="spellStart"/>
      <w:r w:rsidRPr="00D77EC9">
        <w:rPr>
          <w:sz w:val="27"/>
          <w:szCs w:val="27"/>
        </w:rPr>
        <w:t>ашыручы</w:t>
      </w:r>
      <w:proofErr w:type="spellEnd"/>
      <w:r w:rsidRPr="00D77EC9">
        <w:rPr>
          <w:sz w:val="27"/>
          <w:szCs w:val="27"/>
        </w:rPr>
        <w:t xml:space="preserve"> </w:t>
      </w:r>
      <w:proofErr w:type="spellStart"/>
      <w:r w:rsidRPr="00D77EC9">
        <w:rPr>
          <w:sz w:val="27"/>
          <w:szCs w:val="27"/>
        </w:rPr>
        <w:t>җирле</w:t>
      </w:r>
      <w:proofErr w:type="spellEnd"/>
      <w:r w:rsidRPr="00D77EC9">
        <w:rPr>
          <w:sz w:val="27"/>
          <w:szCs w:val="27"/>
        </w:rPr>
        <w:t xml:space="preserve"> </w:t>
      </w:r>
      <w:proofErr w:type="spellStart"/>
      <w:r w:rsidRPr="00D77EC9">
        <w:rPr>
          <w:sz w:val="27"/>
          <w:szCs w:val="27"/>
        </w:rPr>
        <w:t>үзидарәнең</w:t>
      </w:r>
      <w:proofErr w:type="spellEnd"/>
      <w:r w:rsidRPr="00D77EC9">
        <w:rPr>
          <w:sz w:val="27"/>
          <w:szCs w:val="27"/>
        </w:rPr>
        <w:t xml:space="preserve"> </w:t>
      </w:r>
      <w:proofErr w:type="spellStart"/>
      <w:r w:rsidRPr="00D77EC9">
        <w:rPr>
          <w:sz w:val="27"/>
          <w:szCs w:val="27"/>
        </w:rPr>
        <w:t>сайланулы</w:t>
      </w:r>
      <w:proofErr w:type="spellEnd"/>
      <w:r w:rsidRPr="00D77EC9">
        <w:rPr>
          <w:sz w:val="27"/>
          <w:szCs w:val="27"/>
        </w:rPr>
        <w:t xml:space="preserve"> </w:t>
      </w:r>
      <w:proofErr w:type="spellStart"/>
      <w:r w:rsidRPr="00D77EC9">
        <w:rPr>
          <w:sz w:val="27"/>
          <w:szCs w:val="27"/>
        </w:rPr>
        <w:t>вазыйфаи</w:t>
      </w:r>
      <w:proofErr w:type="spellEnd"/>
      <w:r w:rsidRPr="00D77EC9">
        <w:rPr>
          <w:sz w:val="27"/>
          <w:szCs w:val="27"/>
        </w:rPr>
        <w:t xml:space="preserve"> </w:t>
      </w:r>
      <w:proofErr w:type="spellStart"/>
      <w:r w:rsidRPr="00D77EC9">
        <w:rPr>
          <w:sz w:val="27"/>
          <w:szCs w:val="27"/>
        </w:rPr>
        <w:t>затларының</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берәмлекләрнең</w:t>
      </w:r>
      <w:proofErr w:type="spellEnd"/>
      <w:r w:rsidRPr="00D77EC9">
        <w:rPr>
          <w:sz w:val="27"/>
          <w:szCs w:val="27"/>
        </w:rPr>
        <w:t xml:space="preserve"> контроль-</w:t>
      </w:r>
      <w:proofErr w:type="spellStart"/>
      <w:r w:rsidRPr="00D77EC9">
        <w:rPr>
          <w:sz w:val="27"/>
          <w:szCs w:val="27"/>
        </w:rPr>
        <w:t>хисап</w:t>
      </w:r>
      <w:proofErr w:type="spellEnd"/>
      <w:r w:rsidRPr="00D77EC9">
        <w:rPr>
          <w:sz w:val="27"/>
          <w:szCs w:val="27"/>
        </w:rPr>
        <w:t xml:space="preserve"> </w:t>
      </w:r>
      <w:proofErr w:type="spellStart"/>
      <w:r w:rsidRPr="00D77EC9">
        <w:rPr>
          <w:sz w:val="27"/>
          <w:szCs w:val="27"/>
        </w:rPr>
        <w:t>органнары</w:t>
      </w:r>
      <w:proofErr w:type="spellEnd"/>
      <w:r w:rsidRPr="00D77EC9">
        <w:rPr>
          <w:sz w:val="27"/>
          <w:szCs w:val="27"/>
        </w:rPr>
        <w:t xml:space="preserve"> </w:t>
      </w:r>
      <w:proofErr w:type="spellStart"/>
      <w:r w:rsidRPr="00D77EC9">
        <w:rPr>
          <w:sz w:val="27"/>
          <w:szCs w:val="27"/>
        </w:rPr>
        <w:t>рәисләре</w:t>
      </w:r>
      <w:proofErr w:type="spellEnd"/>
      <w:r w:rsidRPr="00D77EC9">
        <w:rPr>
          <w:sz w:val="27"/>
          <w:szCs w:val="27"/>
        </w:rPr>
        <w:t xml:space="preserve">, </w:t>
      </w:r>
      <w:proofErr w:type="spellStart"/>
      <w:r w:rsidRPr="00D77EC9">
        <w:rPr>
          <w:sz w:val="27"/>
          <w:szCs w:val="27"/>
        </w:rPr>
        <w:t>аудиторларының</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хакына</w:t>
      </w:r>
      <w:proofErr w:type="spellEnd"/>
      <w:r w:rsidRPr="00D77EC9">
        <w:rPr>
          <w:sz w:val="27"/>
          <w:szCs w:val="27"/>
        </w:rPr>
        <w:t xml:space="preserve"> </w:t>
      </w:r>
      <w:proofErr w:type="spellStart"/>
      <w:r w:rsidRPr="00D77EC9">
        <w:rPr>
          <w:sz w:val="27"/>
          <w:szCs w:val="27"/>
        </w:rPr>
        <w:t>чыгымнар</w:t>
      </w:r>
      <w:proofErr w:type="spellEnd"/>
      <w:r w:rsidRPr="00D77EC9">
        <w:rPr>
          <w:sz w:val="27"/>
          <w:szCs w:val="27"/>
        </w:rPr>
        <w:t xml:space="preserve"> </w:t>
      </w:r>
      <w:proofErr w:type="spellStart"/>
      <w:r w:rsidRPr="00D77EC9">
        <w:rPr>
          <w:sz w:val="27"/>
          <w:szCs w:val="27"/>
        </w:rPr>
        <w:t>формалаштыру</w:t>
      </w:r>
      <w:proofErr w:type="spellEnd"/>
      <w:r w:rsidRPr="00D77EC9">
        <w:rPr>
          <w:sz w:val="27"/>
          <w:szCs w:val="27"/>
        </w:rPr>
        <w:t xml:space="preserve"> </w:t>
      </w:r>
      <w:proofErr w:type="spellStart"/>
      <w:r w:rsidRPr="00D77EC9">
        <w:rPr>
          <w:sz w:val="27"/>
          <w:szCs w:val="27"/>
        </w:rPr>
        <w:t>нормативлары</w:t>
      </w:r>
      <w:proofErr w:type="spellEnd"/>
      <w:r w:rsidRPr="00D77EC9">
        <w:rPr>
          <w:sz w:val="27"/>
          <w:szCs w:val="27"/>
        </w:rPr>
        <w:t xml:space="preserve"> </w:t>
      </w:r>
      <w:proofErr w:type="spellStart"/>
      <w:r w:rsidRPr="00D77EC9">
        <w:rPr>
          <w:sz w:val="27"/>
          <w:szCs w:val="27"/>
        </w:rPr>
        <w:t>турында</w:t>
      </w:r>
      <w:proofErr w:type="spellEnd"/>
      <w:r w:rsidRPr="00D77EC9">
        <w:rPr>
          <w:sz w:val="27"/>
          <w:szCs w:val="27"/>
        </w:rPr>
        <w:t xml:space="preserve">» Татарстан </w:t>
      </w:r>
      <w:proofErr w:type="spellStart"/>
      <w:r w:rsidRPr="00D77EC9">
        <w:rPr>
          <w:sz w:val="27"/>
          <w:szCs w:val="27"/>
        </w:rPr>
        <w:t>Республикасы</w:t>
      </w:r>
      <w:proofErr w:type="spellEnd"/>
      <w:r w:rsidRPr="00D77EC9">
        <w:rPr>
          <w:sz w:val="27"/>
          <w:szCs w:val="27"/>
        </w:rPr>
        <w:t xml:space="preserve"> </w:t>
      </w:r>
      <w:proofErr w:type="spellStart"/>
      <w:r w:rsidRPr="00D77EC9">
        <w:rPr>
          <w:sz w:val="27"/>
          <w:szCs w:val="27"/>
        </w:rPr>
        <w:t>Министрлар</w:t>
      </w:r>
      <w:proofErr w:type="spellEnd"/>
      <w:r w:rsidRPr="00D77EC9">
        <w:rPr>
          <w:sz w:val="27"/>
          <w:szCs w:val="27"/>
        </w:rPr>
        <w:t xml:space="preserve"> </w:t>
      </w:r>
      <w:proofErr w:type="spellStart"/>
      <w:r w:rsidRPr="00D77EC9">
        <w:rPr>
          <w:sz w:val="27"/>
          <w:szCs w:val="27"/>
        </w:rPr>
        <w:t>Кабинетының</w:t>
      </w:r>
      <w:proofErr w:type="spellEnd"/>
      <w:r w:rsidRPr="00D77EC9">
        <w:rPr>
          <w:sz w:val="27"/>
          <w:szCs w:val="27"/>
        </w:rPr>
        <w:t xml:space="preserve"> 2018 </w:t>
      </w:r>
      <w:proofErr w:type="spellStart"/>
      <w:r w:rsidRPr="00D77EC9">
        <w:rPr>
          <w:sz w:val="27"/>
          <w:szCs w:val="27"/>
        </w:rPr>
        <w:t>елның</w:t>
      </w:r>
      <w:proofErr w:type="spellEnd"/>
      <w:r w:rsidRPr="00D77EC9">
        <w:rPr>
          <w:sz w:val="27"/>
          <w:szCs w:val="27"/>
        </w:rPr>
        <w:t xml:space="preserve"> 28 </w:t>
      </w:r>
      <w:proofErr w:type="spellStart"/>
      <w:r w:rsidRPr="00D77EC9">
        <w:rPr>
          <w:sz w:val="27"/>
          <w:szCs w:val="27"/>
        </w:rPr>
        <w:t>мартындагы</w:t>
      </w:r>
      <w:proofErr w:type="spellEnd"/>
      <w:r w:rsidRPr="00D77EC9">
        <w:rPr>
          <w:sz w:val="27"/>
          <w:szCs w:val="27"/>
        </w:rPr>
        <w:t xml:space="preserve"> 182 </w:t>
      </w:r>
      <w:proofErr w:type="spellStart"/>
      <w:r w:rsidRPr="00D77EC9">
        <w:rPr>
          <w:sz w:val="27"/>
          <w:szCs w:val="27"/>
        </w:rPr>
        <w:t>номерлы</w:t>
      </w:r>
      <w:proofErr w:type="spellEnd"/>
      <w:r w:rsidRPr="00D77EC9">
        <w:rPr>
          <w:sz w:val="27"/>
          <w:szCs w:val="27"/>
        </w:rPr>
        <w:t xml:space="preserve"> </w:t>
      </w:r>
      <w:proofErr w:type="spellStart"/>
      <w:r w:rsidRPr="00D77EC9">
        <w:rPr>
          <w:sz w:val="27"/>
          <w:szCs w:val="27"/>
        </w:rPr>
        <w:t>карарына</w:t>
      </w:r>
      <w:proofErr w:type="spellEnd"/>
      <w:r w:rsidRPr="00D77EC9">
        <w:rPr>
          <w:sz w:val="27"/>
          <w:szCs w:val="27"/>
        </w:rPr>
        <w:t xml:space="preserve"> </w:t>
      </w:r>
      <w:proofErr w:type="spellStart"/>
      <w:r w:rsidRPr="00D77EC9">
        <w:rPr>
          <w:sz w:val="27"/>
          <w:szCs w:val="27"/>
        </w:rPr>
        <w:t>үзгәрешләр</w:t>
      </w:r>
      <w:proofErr w:type="spellEnd"/>
      <w:r w:rsidRPr="00D77EC9">
        <w:rPr>
          <w:sz w:val="27"/>
          <w:szCs w:val="27"/>
        </w:rPr>
        <w:t xml:space="preserve"> </w:t>
      </w:r>
      <w:proofErr w:type="spellStart"/>
      <w:r w:rsidRPr="00D77EC9">
        <w:rPr>
          <w:sz w:val="27"/>
          <w:szCs w:val="27"/>
        </w:rPr>
        <w:t>кертү</w:t>
      </w:r>
      <w:proofErr w:type="spellEnd"/>
      <w:r w:rsidRPr="00D77EC9">
        <w:rPr>
          <w:sz w:val="27"/>
          <w:szCs w:val="27"/>
        </w:rPr>
        <w:t xml:space="preserve"> </w:t>
      </w:r>
      <w:proofErr w:type="spellStart"/>
      <w:r w:rsidRPr="00D77EC9">
        <w:rPr>
          <w:sz w:val="27"/>
          <w:szCs w:val="27"/>
        </w:rPr>
        <w:t>хакында</w:t>
      </w:r>
      <w:proofErr w:type="spellEnd"/>
      <w:r w:rsidRPr="00D77EC9">
        <w:rPr>
          <w:sz w:val="27"/>
          <w:szCs w:val="27"/>
        </w:rPr>
        <w:t xml:space="preserve">» 2024 </w:t>
      </w:r>
      <w:proofErr w:type="spellStart"/>
      <w:r w:rsidRPr="00D77EC9">
        <w:rPr>
          <w:sz w:val="27"/>
          <w:szCs w:val="27"/>
        </w:rPr>
        <w:t>елның</w:t>
      </w:r>
      <w:proofErr w:type="spellEnd"/>
      <w:r w:rsidRPr="00D77EC9">
        <w:rPr>
          <w:sz w:val="27"/>
          <w:szCs w:val="27"/>
        </w:rPr>
        <w:t xml:space="preserve"> 30 </w:t>
      </w:r>
      <w:proofErr w:type="spellStart"/>
      <w:r w:rsidRPr="00D77EC9">
        <w:rPr>
          <w:sz w:val="27"/>
          <w:szCs w:val="27"/>
        </w:rPr>
        <w:t>апреленд</w:t>
      </w:r>
      <w:r>
        <w:rPr>
          <w:sz w:val="27"/>
          <w:szCs w:val="27"/>
        </w:rPr>
        <w:t>әге</w:t>
      </w:r>
      <w:proofErr w:type="spellEnd"/>
      <w:r>
        <w:rPr>
          <w:sz w:val="27"/>
          <w:szCs w:val="27"/>
        </w:rPr>
        <w:t xml:space="preserve"> 290 </w:t>
      </w:r>
      <w:proofErr w:type="spellStart"/>
      <w:r>
        <w:rPr>
          <w:sz w:val="27"/>
          <w:szCs w:val="27"/>
        </w:rPr>
        <w:t>номерлы</w:t>
      </w:r>
      <w:proofErr w:type="spellEnd"/>
      <w:r>
        <w:rPr>
          <w:sz w:val="27"/>
          <w:szCs w:val="27"/>
        </w:rPr>
        <w:t xml:space="preserve"> </w:t>
      </w:r>
      <w:proofErr w:type="spellStart"/>
      <w:r>
        <w:rPr>
          <w:sz w:val="27"/>
          <w:szCs w:val="27"/>
        </w:rPr>
        <w:t>карары</w:t>
      </w:r>
      <w:proofErr w:type="spellEnd"/>
      <w:r w:rsidRPr="00D77EC9">
        <w:rPr>
          <w:sz w:val="27"/>
          <w:szCs w:val="27"/>
        </w:rPr>
        <w:t>,</w:t>
      </w:r>
      <w:r>
        <w:rPr>
          <w:sz w:val="27"/>
          <w:szCs w:val="27"/>
          <w:lang w:val="tt-RU"/>
        </w:rPr>
        <w:t xml:space="preserve"> </w:t>
      </w:r>
      <w:r w:rsidRPr="00D77EC9">
        <w:rPr>
          <w:sz w:val="27"/>
          <w:szCs w:val="27"/>
        </w:rPr>
        <w:t xml:space="preserve">«Бюджет </w:t>
      </w:r>
      <w:proofErr w:type="spellStart"/>
      <w:r w:rsidRPr="00D77EC9">
        <w:rPr>
          <w:sz w:val="27"/>
          <w:szCs w:val="27"/>
        </w:rPr>
        <w:t>даирәсе</w:t>
      </w:r>
      <w:proofErr w:type="spellEnd"/>
      <w:r w:rsidRPr="00D77EC9">
        <w:rPr>
          <w:sz w:val="27"/>
          <w:szCs w:val="27"/>
        </w:rPr>
        <w:t xml:space="preserve"> </w:t>
      </w:r>
      <w:proofErr w:type="spellStart"/>
      <w:r w:rsidRPr="00D77EC9">
        <w:rPr>
          <w:sz w:val="27"/>
          <w:szCs w:val="27"/>
        </w:rPr>
        <w:t>хезмәткәрләренең</w:t>
      </w:r>
      <w:proofErr w:type="spellEnd"/>
      <w:r w:rsidRPr="00D77EC9">
        <w:rPr>
          <w:sz w:val="27"/>
          <w:szCs w:val="27"/>
        </w:rPr>
        <w:t xml:space="preserve"> </w:t>
      </w:r>
      <w:proofErr w:type="spellStart"/>
      <w:r w:rsidRPr="00D77EC9">
        <w:rPr>
          <w:sz w:val="27"/>
          <w:szCs w:val="27"/>
        </w:rPr>
        <w:t>хезмәтенә</w:t>
      </w:r>
      <w:proofErr w:type="spellEnd"/>
      <w:r w:rsidRPr="00D77EC9">
        <w:rPr>
          <w:sz w:val="27"/>
          <w:szCs w:val="27"/>
        </w:rPr>
        <w:t xml:space="preserve"> </w:t>
      </w:r>
      <w:proofErr w:type="spellStart"/>
      <w:r w:rsidRPr="00D77EC9">
        <w:rPr>
          <w:sz w:val="27"/>
          <w:szCs w:val="27"/>
        </w:rPr>
        <w:t>түләү</w:t>
      </w:r>
      <w:proofErr w:type="spellEnd"/>
      <w:r w:rsidRPr="00D77EC9">
        <w:rPr>
          <w:sz w:val="27"/>
          <w:szCs w:val="27"/>
        </w:rPr>
        <w:t xml:space="preserve"> </w:t>
      </w:r>
      <w:proofErr w:type="spellStart"/>
      <w:r w:rsidRPr="00D77EC9">
        <w:rPr>
          <w:sz w:val="27"/>
          <w:szCs w:val="27"/>
        </w:rPr>
        <w:t>буенча</w:t>
      </w:r>
      <w:proofErr w:type="spellEnd"/>
      <w:r w:rsidRPr="00D77EC9">
        <w:rPr>
          <w:sz w:val="27"/>
          <w:szCs w:val="27"/>
        </w:rPr>
        <w:t xml:space="preserve"> </w:t>
      </w:r>
      <w:proofErr w:type="spellStart"/>
      <w:r w:rsidRPr="00D77EC9">
        <w:rPr>
          <w:sz w:val="27"/>
          <w:szCs w:val="27"/>
        </w:rPr>
        <w:t>Бердәм</w:t>
      </w:r>
      <w:proofErr w:type="spellEnd"/>
      <w:r w:rsidRPr="00D77EC9">
        <w:rPr>
          <w:sz w:val="27"/>
          <w:szCs w:val="27"/>
        </w:rPr>
        <w:t xml:space="preserve"> тариф </w:t>
      </w:r>
      <w:proofErr w:type="spellStart"/>
      <w:r w:rsidRPr="00D77EC9">
        <w:rPr>
          <w:sz w:val="27"/>
          <w:szCs w:val="27"/>
        </w:rPr>
        <w:t>челтәре</w:t>
      </w:r>
      <w:proofErr w:type="spellEnd"/>
      <w:r w:rsidRPr="00D77EC9">
        <w:rPr>
          <w:sz w:val="27"/>
          <w:szCs w:val="27"/>
        </w:rPr>
        <w:t xml:space="preserve"> </w:t>
      </w:r>
      <w:proofErr w:type="spellStart"/>
      <w:r w:rsidRPr="00D77EC9">
        <w:rPr>
          <w:sz w:val="27"/>
          <w:szCs w:val="27"/>
        </w:rPr>
        <w:t>таралмаган</w:t>
      </w:r>
      <w:proofErr w:type="spellEnd"/>
      <w:r w:rsidRPr="00D77EC9">
        <w:rPr>
          <w:sz w:val="27"/>
          <w:szCs w:val="27"/>
        </w:rPr>
        <w:t xml:space="preserve"> бюджет </w:t>
      </w:r>
      <w:proofErr w:type="spellStart"/>
      <w:r w:rsidRPr="00D77EC9">
        <w:rPr>
          <w:sz w:val="27"/>
          <w:szCs w:val="27"/>
        </w:rPr>
        <w:t>даирәсенең</w:t>
      </w:r>
      <w:proofErr w:type="spellEnd"/>
      <w:r w:rsidRPr="00D77EC9">
        <w:rPr>
          <w:sz w:val="27"/>
          <w:szCs w:val="27"/>
        </w:rPr>
        <w:t xml:space="preserve"> </w:t>
      </w:r>
      <w:proofErr w:type="spellStart"/>
      <w:r w:rsidRPr="00D77EC9">
        <w:rPr>
          <w:sz w:val="27"/>
          <w:szCs w:val="27"/>
        </w:rPr>
        <w:t>аерым</w:t>
      </w:r>
      <w:proofErr w:type="spellEnd"/>
      <w:r w:rsidRPr="00D77EC9">
        <w:rPr>
          <w:sz w:val="27"/>
          <w:szCs w:val="27"/>
        </w:rPr>
        <w:t xml:space="preserve"> </w:t>
      </w:r>
      <w:proofErr w:type="spellStart"/>
      <w:r w:rsidRPr="00D77EC9">
        <w:rPr>
          <w:sz w:val="27"/>
          <w:szCs w:val="27"/>
        </w:rPr>
        <w:t>оешмалары</w:t>
      </w:r>
      <w:proofErr w:type="spellEnd"/>
      <w:r w:rsidRPr="00D77EC9">
        <w:rPr>
          <w:sz w:val="27"/>
          <w:szCs w:val="27"/>
        </w:rPr>
        <w:t xml:space="preserve"> </w:t>
      </w:r>
      <w:proofErr w:type="spellStart"/>
      <w:r w:rsidRPr="00D77EC9">
        <w:rPr>
          <w:sz w:val="27"/>
          <w:szCs w:val="27"/>
        </w:rPr>
        <w:t>хезмәткәрләренең</w:t>
      </w:r>
      <w:proofErr w:type="spellEnd"/>
      <w:r w:rsidRPr="00D77EC9">
        <w:rPr>
          <w:sz w:val="27"/>
          <w:szCs w:val="27"/>
        </w:rPr>
        <w:t xml:space="preserve"> </w:t>
      </w:r>
      <w:proofErr w:type="spellStart"/>
      <w:r w:rsidRPr="00D77EC9">
        <w:rPr>
          <w:sz w:val="27"/>
          <w:szCs w:val="27"/>
        </w:rPr>
        <w:t>вазыйфаи</w:t>
      </w:r>
      <w:proofErr w:type="spellEnd"/>
      <w:r w:rsidRPr="00D77EC9">
        <w:rPr>
          <w:sz w:val="27"/>
          <w:szCs w:val="27"/>
        </w:rPr>
        <w:t xml:space="preserve"> </w:t>
      </w:r>
      <w:proofErr w:type="spellStart"/>
      <w:r w:rsidRPr="00D77EC9">
        <w:rPr>
          <w:sz w:val="27"/>
          <w:szCs w:val="27"/>
        </w:rPr>
        <w:t>окладлары</w:t>
      </w:r>
      <w:proofErr w:type="spellEnd"/>
      <w:r w:rsidRPr="00D77EC9">
        <w:rPr>
          <w:sz w:val="27"/>
          <w:szCs w:val="27"/>
        </w:rPr>
        <w:t xml:space="preserve"> </w:t>
      </w:r>
      <w:proofErr w:type="spellStart"/>
      <w:r w:rsidRPr="00D77EC9">
        <w:rPr>
          <w:sz w:val="27"/>
          <w:szCs w:val="27"/>
        </w:rPr>
        <w:t>күләмнәрен</w:t>
      </w:r>
      <w:proofErr w:type="spellEnd"/>
      <w:r w:rsidRPr="00D77EC9">
        <w:rPr>
          <w:sz w:val="27"/>
          <w:szCs w:val="27"/>
        </w:rPr>
        <w:t xml:space="preserve"> </w:t>
      </w:r>
      <w:proofErr w:type="spellStart"/>
      <w:r w:rsidRPr="00D77EC9">
        <w:rPr>
          <w:sz w:val="27"/>
          <w:szCs w:val="27"/>
        </w:rPr>
        <w:t>арттыру</w:t>
      </w:r>
      <w:proofErr w:type="spellEnd"/>
      <w:r w:rsidRPr="00D77EC9">
        <w:rPr>
          <w:sz w:val="27"/>
          <w:szCs w:val="27"/>
        </w:rPr>
        <w:t xml:space="preserve"> </w:t>
      </w:r>
      <w:proofErr w:type="spellStart"/>
      <w:r w:rsidRPr="00D77EC9">
        <w:rPr>
          <w:sz w:val="27"/>
          <w:szCs w:val="27"/>
        </w:rPr>
        <w:t>һәм</w:t>
      </w:r>
      <w:proofErr w:type="spellEnd"/>
      <w:r w:rsidRPr="00D77EC9">
        <w:rPr>
          <w:sz w:val="27"/>
          <w:szCs w:val="27"/>
        </w:rPr>
        <w:t xml:space="preserve"> «Бюджет </w:t>
      </w:r>
      <w:proofErr w:type="spellStart"/>
      <w:r w:rsidRPr="00D77EC9">
        <w:rPr>
          <w:sz w:val="27"/>
          <w:szCs w:val="27"/>
        </w:rPr>
        <w:t>даирәсе</w:t>
      </w:r>
      <w:proofErr w:type="spellEnd"/>
      <w:r w:rsidRPr="00D77EC9">
        <w:rPr>
          <w:sz w:val="27"/>
          <w:szCs w:val="27"/>
        </w:rPr>
        <w:t xml:space="preserve"> </w:t>
      </w:r>
      <w:proofErr w:type="spellStart"/>
      <w:r w:rsidRPr="00D77EC9">
        <w:rPr>
          <w:sz w:val="27"/>
          <w:szCs w:val="27"/>
        </w:rPr>
        <w:t>хезмәткәрләренең</w:t>
      </w:r>
      <w:proofErr w:type="spellEnd"/>
      <w:r w:rsidRPr="00D77EC9">
        <w:rPr>
          <w:sz w:val="27"/>
          <w:szCs w:val="27"/>
        </w:rPr>
        <w:t xml:space="preserve"> </w:t>
      </w:r>
      <w:proofErr w:type="spellStart"/>
      <w:r w:rsidRPr="00D77EC9">
        <w:rPr>
          <w:sz w:val="27"/>
          <w:szCs w:val="27"/>
        </w:rPr>
        <w:t>хезмәтенә</w:t>
      </w:r>
      <w:proofErr w:type="spellEnd"/>
      <w:r w:rsidRPr="00D77EC9">
        <w:rPr>
          <w:sz w:val="27"/>
          <w:szCs w:val="27"/>
        </w:rPr>
        <w:t xml:space="preserve"> </w:t>
      </w:r>
      <w:proofErr w:type="spellStart"/>
      <w:r w:rsidRPr="00D77EC9">
        <w:rPr>
          <w:sz w:val="27"/>
          <w:szCs w:val="27"/>
        </w:rPr>
        <w:t>түләү</w:t>
      </w:r>
      <w:proofErr w:type="spellEnd"/>
      <w:r w:rsidRPr="00D77EC9">
        <w:rPr>
          <w:sz w:val="27"/>
          <w:szCs w:val="27"/>
        </w:rPr>
        <w:t xml:space="preserve"> </w:t>
      </w:r>
      <w:proofErr w:type="spellStart"/>
      <w:r w:rsidRPr="00D77EC9">
        <w:rPr>
          <w:sz w:val="27"/>
          <w:szCs w:val="27"/>
        </w:rPr>
        <w:t>шартлары</w:t>
      </w:r>
      <w:proofErr w:type="spellEnd"/>
      <w:r w:rsidRPr="00D77EC9">
        <w:rPr>
          <w:sz w:val="27"/>
          <w:szCs w:val="27"/>
        </w:rPr>
        <w:t xml:space="preserve"> </w:t>
      </w:r>
      <w:proofErr w:type="spellStart"/>
      <w:r w:rsidRPr="00D77EC9">
        <w:rPr>
          <w:sz w:val="27"/>
          <w:szCs w:val="27"/>
        </w:rPr>
        <w:t>турында</w:t>
      </w:r>
      <w:proofErr w:type="spellEnd"/>
      <w:r w:rsidRPr="00D77EC9">
        <w:rPr>
          <w:sz w:val="27"/>
          <w:szCs w:val="27"/>
        </w:rPr>
        <w:t xml:space="preserve">» Татарстан </w:t>
      </w:r>
      <w:proofErr w:type="spellStart"/>
      <w:r w:rsidRPr="00D77EC9">
        <w:rPr>
          <w:sz w:val="27"/>
          <w:szCs w:val="27"/>
        </w:rPr>
        <w:t>Республикасы</w:t>
      </w:r>
      <w:proofErr w:type="spellEnd"/>
      <w:r w:rsidRPr="00D77EC9">
        <w:rPr>
          <w:sz w:val="27"/>
          <w:szCs w:val="27"/>
        </w:rPr>
        <w:t xml:space="preserve"> </w:t>
      </w:r>
      <w:proofErr w:type="spellStart"/>
      <w:r w:rsidRPr="00D77EC9">
        <w:rPr>
          <w:sz w:val="27"/>
          <w:szCs w:val="27"/>
        </w:rPr>
        <w:t>Министрлар</w:t>
      </w:r>
      <w:proofErr w:type="spellEnd"/>
      <w:r w:rsidRPr="00D77EC9">
        <w:rPr>
          <w:sz w:val="27"/>
          <w:szCs w:val="27"/>
        </w:rPr>
        <w:t xml:space="preserve"> </w:t>
      </w:r>
      <w:proofErr w:type="spellStart"/>
      <w:r w:rsidRPr="00D77EC9">
        <w:rPr>
          <w:sz w:val="27"/>
          <w:szCs w:val="27"/>
        </w:rPr>
        <w:t>Кабинетының</w:t>
      </w:r>
      <w:proofErr w:type="spellEnd"/>
      <w:r w:rsidRPr="00D77EC9">
        <w:rPr>
          <w:sz w:val="27"/>
          <w:szCs w:val="27"/>
        </w:rPr>
        <w:t xml:space="preserve"> 2018 </w:t>
      </w:r>
      <w:proofErr w:type="spellStart"/>
      <w:r w:rsidRPr="00D77EC9">
        <w:rPr>
          <w:sz w:val="27"/>
          <w:szCs w:val="27"/>
        </w:rPr>
        <w:t>елның</w:t>
      </w:r>
      <w:proofErr w:type="spellEnd"/>
      <w:r w:rsidRPr="00D77EC9">
        <w:rPr>
          <w:sz w:val="27"/>
          <w:szCs w:val="27"/>
        </w:rPr>
        <w:t xml:space="preserve"> 30 </w:t>
      </w:r>
      <w:proofErr w:type="spellStart"/>
      <w:r w:rsidRPr="00D77EC9">
        <w:rPr>
          <w:sz w:val="27"/>
          <w:szCs w:val="27"/>
        </w:rPr>
        <w:t>мартындагы</w:t>
      </w:r>
      <w:proofErr w:type="spellEnd"/>
      <w:r w:rsidRPr="00D77EC9">
        <w:rPr>
          <w:sz w:val="27"/>
          <w:szCs w:val="27"/>
        </w:rPr>
        <w:t xml:space="preserve"> 195</w:t>
      </w:r>
      <w:r w:rsidR="00167172">
        <w:rPr>
          <w:sz w:val="27"/>
          <w:szCs w:val="27"/>
          <w:lang w:val="tt-RU"/>
        </w:rPr>
        <w:t xml:space="preserve"> </w:t>
      </w:r>
      <w:proofErr w:type="spellStart"/>
      <w:r w:rsidRPr="00D77EC9">
        <w:rPr>
          <w:sz w:val="27"/>
          <w:szCs w:val="27"/>
        </w:rPr>
        <w:t>нче</w:t>
      </w:r>
      <w:proofErr w:type="spellEnd"/>
      <w:r w:rsidRPr="00D77EC9">
        <w:rPr>
          <w:sz w:val="27"/>
          <w:szCs w:val="27"/>
        </w:rPr>
        <w:t xml:space="preserve"> </w:t>
      </w:r>
      <w:proofErr w:type="spellStart"/>
      <w:r w:rsidRPr="00D77EC9">
        <w:rPr>
          <w:sz w:val="27"/>
          <w:szCs w:val="27"/>
        </w:rPr>
        <w:t>номерлы</w:t>
      </w:r>
      <w:proofErr w:type="spellEnd"/>
      <w:r w:rsidRPr="00D77EC9">
        <w:rPr>
          <w:sz w:val="27"/>
          <w:szCs w:val="27"/>
        </w:rPr>
        <w:t xml:space="preserve"> </w:t>
      </w:r>
      <w:proofErr w:type="spellStart"/>
      <w:r w:rsidRPr="00D77EC9">
        <w:rPr>
          <w:sz w:val="27"/>
          <w:szCs w:val="27"/>
        </w:rPr>
        <w:t>карарына</w:t>
      </w:r>
      <w:proofErr w:type="spellEnd"/>
      <w:r w:rsidRPr="00D77EC9">
        <w:rPr>
          <w:sz w:val="27"/>
          <w:szCs w:val="27"/>
        </w:rPr>
        <w:t xml:space="preserve"> </w:t>
      </w:r>
      <w:proofErr w:type="spellStart"/>
      <w:r w:rsidRPr="00D77EC9">
        <w:rPr>
          <w:sz w:val="27"/>
          <w:szCs w:val="27"/>
        </w:rPr>
        <w:t>үзгәрешләр</w:t>
      </w:r>
      <w:proofErr w:type="spellEnd"/>
      <w:r w:rsidRPr="00D77EC9">
        <w:rPr>
          <w:sz w:val="27"/>
          <w:szCs w:val="27"/>
        </w:rPr>
        <w:t xml:space="preserve"> </w:t>
      </w:r>
      <w:proofErr w:type="spellStart"/>
      <w:r w:rsidRPr="00D77EC9">
        <w:rPr>
          <w:sz w:val="27"/>
          <w:szCs w:val="27"/>
        </w:rPr>
        <w:t>кертү</w:t>
      </w:r>
      <w:proofErr w:type="spellEnd"/>
      <w:r w:rsidRPr="00D77EC9">
        <w:rPr>
          <w:sz w:val="27"/>
          <w:szCs w:val="27"/>
        </w:rPr>
        <w:t xml:space="preserve"> </w:t>
      </w:r>
      <w:proofErr w:type="spellStart"/>
      <w:r w:rsidRPr="00D77EC9">
        <w:rPr>
          <w:sz w:val="27"/>
          <w:szCs w:val="27"/>
        </w:rPr>
        <w:t>хакында</w:t>
      </w:r>
      <w:proofErr w:type="spellEnd"/>
      <w:r w:rsidRPr="00D77EC9">
        <w:rPr>
          <w:sz w:val="27"/>
          <w:szCs w:val="27"/>
        </w:rPr>
        <w:t xml:space="preserve">» 2024 </w:t>
      </w:r>
      <w:proofErr w:type="spellStart"/>
      <w:r w:rsidRPr="00D77EC9">
        <w:rPr>
          <w:sz w:val="27"/>
          <w:szCs w:val="27"/>
        </w:rPr>
        <w:t>елның</w:t>
      </w:r>
      <w:proofErr w:type="spellEnd"/>
      <w:r w:rsidRPr="00D77EC9">
        <w:rPr>
          <w:sz w:val="27"/>
          <w:szCs w:val="27"/>
        </w:rPr>
        <w:t xml:space="preserve"> 29 </w:t>
      </w:r>
      <w:proofErr w:type="spellStart"/>
      <w:r w:rsidRPr="00D77EC9">
        <w:rPr>
          <w:sz w:val="27"/>
          <w:szCs w:val="27"/>
        </w:rPr>
        <w:t>апрелендәге</w:t>
      </w:r>
      <w:proofErr w:type="spellEnd"/>
      <w:r w:rsidRPr="00D77EC9">
        <w:rPr>
          <w:sz w:val="27"/>
          <w:szCs w:val="27"/>
        </w:rPr>
        <w:t xml:space="preserve"> 287 </w:t>
      </w:r>
      <w:proofErr w:type="spellStart"/>
      <w:r w:rsidRPr="00D77EC9">
        <w:rPr>
          <w:sz w:val="27"/>
          <w:szCs w:val="27"/>
        </w:rPr>
        <w:t>номерлы</w:t>
      </w:r>
      <w:proofErr w:type="spellEnd"/>
      <w:r w:rsidRPr="00D77EC9">
        <w:rPr>
          <w:sz w:val="27"/>
          <w:szCs w:val="27"/>
        </w:rPr>
        <w:t xml:space="preserve"> </w:t>
      </w:r>
      <w:proofErr w:type="spellStart"/>
      <w:r w:rsidRPr="00D77EC9">
        <w:rPr>
          <w:sz w:val="27"/>
          <w:szCs w:val="27"/>
        </w:rPr>
        <w:t>карары</w:t>
      </w:r>
      <w:proofErr w:type="spellEnd"/>
      <w:r>
        <w:rPr>
          <w:sz w:val="27"/>
          <w:szCs w:val="27"/>
          <w:lang w:val="tt-RU"/>
        </w:rPr>
        <w:t xml:space="preserve"> нигезендә</w:t>
      </w:r>
      <w:r w:rsidR="002E308B" w:rsidRPr="00FE2165">
        <w:rPr>
          <w:sz w:val="27"/>
          <w:szCs w:val="27"/>
        </w:rPr>
        <w:t xml:space="preserve"> </w:t>
      </w:r>
      <w:proofErr w:type="spellStart"/>
      <w:r>
        <w:rPr>
          <w:sz w:val="27"/>
          <w:szCs w:val="27"/>
        </w:rPr>
        <w:t>Түбән</w:t>
      </w:r>
      <w:proofErr w:type="spellEnd"/>
      <w:r>
        <w:rPr>
          <w:sz w:val="27"/>
          <w:szCs w:val="27"/>
        </w:rPr>
        <w:t xml:space="preserve"> Кама </w:t>
      </w:r>
      <w:proofErr w:type="spellStart"/>
      <w:r>
        <w:rPr>
          <w:sz w:val="27"/>
          <w:szCs w:val="27"/>
        </w:rPr>
        <w:t>шәһәр</w:t>
      </w:r>
      <w:proofErr w:type="spellEnd"/>
      <w:r>
        <w:rPr>
          <w:sz w:val="27"/>
          <w:szCs w:val="27"/>
        </w:rPr>
        <w:t xml:space="preserve"> Советы</w:t>
      </w:r>
    </w:p>
    <w:p w14:paraId="0BEF6BC2" w14:textId="77777777" w:rsidR="00DB099B" w:rsidRPr="00FE2165" w:rsidRDefault="00DB099B" w:rsidP="00DB099B">
      <w:pPr>
        <w:ind w:firstLine="709"/>
        <w:jc w:val="both"/>
        <w:rPr>
          <w:sz w:val="27"/>
          <w:szCs w:val="27"/>
          <w:lang w:val="tt-RU"/>
        </w:rPr>
      </w:pPr>
    </w:p>
    <w:p w14:paraId="242B4414" w14:textId="4F2FA79E" w:rsidR="00DB099B" w:rsidRDefault="00D77EC9" w:rsidP="00167172">
      <w:pPr>
        <w:ind w:firstLine="709"/>
        <w:jc w:val="both"/>
        <w:rPr>
          <w:sz w:val="27"/>
          <w:szCs w:val="27"/>
          <w:lang w:val="tt-RU"/>
        </w:rPr>
      </w:pPr>
      <w:r w:rsidRPr="00D77EC9">
        <w:rPr>
          <w:sz w:val="27"/>
          <w:szCs w:val="27"/>
          <w:lang w:val="tt-RU"/>
        </w:rPr>
        <w:t xml:space="preserve">КАРАР </w:t>
      </w:r>
      <w:r w:rsidR="00167172">
        <w:rPr>
          <w:sz w:val="27"/>
          <w:szCs w:val="27"/>
          <w:lang w:val="tt-RU"/>
        </w:rPr>
        <w:t>БИРӘ</w:t>
      </w:r>
      <w:r w:rsidR="00DB099B" w:rsidRPr="00D77EC9">
        <w:rPr>
          <w:sz w:val="27"/>
          <w:szCs w:val="27"/>
          <w:lang w:val="tt-RU"/>
        </w:rPr>
        <w:t>:</w:t>
      </w:r>
    </w:p>
    <w:p w14:paraId="723E42DE" w14:textId="77777777" w:rsidR="00167172" w:rsidRPr="00167172" w:rsidRDefault="00167172" w:rsidP="00167172">
      <w:pPr>
        <w:ind w:firstLine="709"/>
        <w:jc w:val="both"/>
        <w:rPr>
          <w:sz w:val="27"/>
          <w:szCs w:val="27"/>
          <w:lang w:val="tt-RU"/>
        </w:rPr>
      </w:pPr>
    </w:p>
    <w:p w14:paraId="2ADF871D" w14:textId="77777777" w:rsidR="00D77EC9" w:rsidRPr="00D77EC9" w:rsidRDefault="00D77EC9" w:rsidP="00167172">
      <w:pPr>
        <w:tabs>
          <w:tab w:val="left" w:pos="1080"/>
        </w:tabs>
        <w:ind w:firstLine="709"/>
        <w:jc w:val="both"/>
        <w:rPr>
          <w:sz w:val="27"/>
          <w:szCs w:val="27"/>
          <w:lang w:val="tt-RU"/>
        </w:rPr>
      </w:pPr>
      <w:r w:rsidRPr="00D77EC9">
        <w:rPr>
          <w:sz w:val="27"/>
          <w:szCs w:val="27"/>
          <w:lang w:val="tt-RU"/>
        </w:rPr>
        <w:t>1.</w:t>
      </w:r>
      <w:r w:rsidRPr="00D77EC9">
        <w:rPr>
          <w:sz w:val="27"/>
          <w:szCs w:val="27"/>
          <w:lang w:val="tt-RU"/>
        </w:rPr>
        <w:tab/>
        <w:t>Түбән Кама шәһәр Советының «Түбән Кама шәһәре муниципаль берәмлеге хезмәткәрләре хезмәтенә түләү турында» 2021 елның 1 сентябрендәге 39 номерлы карарына түбәндәге үзгәрешләрне кертергә:</w:t>
      </w:r>
    </w:p>
    <w:p w14:paraId="5C4F20D3" w14:textId="77777777" w:rsidR="00D77EC9" w:rsidRPr="00BC3ED0" w:rsidRDefault="00D77EC9" w:rsidP="00167172">
      <w:pPr>
        <w:tabs>
          <w:tab w:val="left" w:pos="1080"/>
        </w:tabs>
        <w:ind w:firstLine="709"/>
        <w:jc w:val="both"/>
        <w:rPr>
          <w:sz w:val="27"/>
          <w:szCs w:val="27"/>
          <w:lang w:val="tt-RU"/>
        </w:rPr>
      </w:pPr>
      <w:r w:rsidRPr="00BC3ED0">
        <w:rPr>
          <w:sz w:val="27"/>
          <w:szCs w:val="27"/>
          <w:lang w:val="tt-RU"/>
        </w:rPr>
        <w:t>1.1 пунктта «12688» санын «13323» санына алмаштырырга;</w:t>
      </w:r>
    </w:p>
    <w:p w14:paraId="62AB2ED1" w14:textId="77777777" w:rsidR="00D77EC9" w:rsidRPr="00BC3ED0" w:rsidRDefault="00D77EC9" w:rsidP="00167172">
      <w:pPr>
        <w:tabs>
          <w:tab w:val="left" w:pos="1080"/>
        </w:tabs>
        <w:ind w:firstLine="709"/>
        <w:jc w:val="both"/>
        <w:rPr>
          <w:sz w:val="27"/>
          <w:szCs w:val="27"/>
          <w:lang w:val="tt-RU"/>
        </w:rPr>
      </w:pPr>
      <w:r w:rsidRPr="00BC3ED0">
        <w:rPr>
          <w:sz w:val="27"/>
          <w:szCs w:val="27"/>
          <w:lang w:val="tt-RU"/>
        </w:rPr>
        <w:t xml:space="preserve">5 пунктны түбәндәге редакциядә бәян итәргә: </w:t>
      </w:r>
    </w:p>
    <w:p w14:paraId="5C3004E8" w14:textId="77777777" w:rsidR="00D77EC9" w:rsidRPr="00BC3ED0" w:rsidRDefault="00D77EC9" w:rsidP="00167172">
      <w:pPr>
        <w:tabs>
          <w:tab w:val="left" w:pos="1080"/>
        </w:tabs>
        <w:ind w:firstLine="709"/>
        <w:jc w:val="both"/>
        <w:rPr>
          <w:sz w:val="27"/>
          <w:szCs w:val="27"/>
          <w:lang w:val="tt-RU"/>
        </w:rPr>
      </w:pPr>
      <w:r w:rsidRPr="00BC3ED0">
        <w:rPr>
          <w:sz w:val="27"/>
          <w:szCs w:val="27"/>
          <w:lang w:val="tt-RU"/>
        </w:rPr>
        <w:t>«5. «Бигрәк тә мөһим» серлелек дәрәҗәсе булган мәгълүматлар белән эшләгән өчен айлык процент өстәмә күләмен - 50 процент, «бик серле» серлелек дәрәҗәсе булган мәгълүматларга - 30 процент, тикшерү чараларын үткәрмичә рөхсәт биргәндә «яшерен» серлелек дәрәҗәсе булган мәгълүматларга - 10 процент, тикшерү чараларын үткәрмичә - 5 процент билгеләргә.</w:t>
      </w:r>
    </w:p>
    <w:p w14:paraId="39391139" w14:textId="77777777" w:rsidR="00D77EC9" w:rsidRPr="00BC3ED0" w:rsidRDefault="00D77EC9" w:rsidP="00167172">
      <w:pPr>
        <w:tabs>
          <w:tab w:val="left" w:pos="1080"/>
        </w:tabs>
        <w:ind w:firstLine="709"/>
        <w:jc w:val="both"/>
        <w:rPr>
          <w:sz w:val="27"/>
          <w:szCs w:val="27"/>
          <w:lang w:val="tt-RU"/>
        </w:rPr>
      </w:pPr>
      <w:r w:rsidRPr="00BC3ED0">
        <w:rPr>
          <w:sz w:val="27"/>
          <w:szCs w:val="27"/>
          <w:lang w:val="tt-RU"/>
        </w:rPr>
        <w:t>Режимлы-серле бүлекчә функцияләрен башкаручы дәүләт серен саклау буенча Структур бүлекчәләр хезмәткәрләренә, вазифа хезмәт хакына айлык процент өстәмәсенә өстәмә рәвештә, күрсәтелгән структур бүлекчәләрдә эш стажы өчен вазифа хезмәт хакына процент өстәмәсе түләргә.</w:t>
      </w:r>
    </w:p>
    <w:p w14:paraId="5D56827C" w14:textId="77777777" w:rsidR="00D77EC9" w:rsidRPr="00BC3ED0" w:rsidRDefault="00D77EC9" w:rsidP="00167172">
      <w:pPr>
        <w:tabs>
          <w:tab w:val="left" w:pos="1080"/>
        </w:tabs>
        <w:ind w:firstLine="709"/>
        <w:jc w:val="both"/>
        <w:rPr>
          <w:sz w:val="27"/>
          <w:szCs w:val="27"/>
          <w:lang w:val="tt-RU"/>
        </w:rPr>
      </w:pPr>
      <w:r w:rsidRPr="00BC3ED0">
        <w:rPr>
          <w:sz w:val="27"/>
          <w:szCs w:val="27"/>
          <w:lang w:val="tt-RU"/>
        </w:rPr>
        <w:t xml:space="preserve">Эш стажы 1 елдан 5 елга кадәр булганда вазыйфаи окладка процент өстәмәләр күләме 10 процент тәшкил итә, 5 елдан 10 елга кадәр - 15 процент, 10 елдан югарырак - 20 процент. </w:t>
      </w:r>
      <w:r w:rsidRPr="00BC3ED0">
        <w:rPr>
          <w:sz w:val="27"/>
          <w:szCs w:val="27"/>
          <w:lang w:val="tt-RU"/>
        </w:rPr>
        <w:lastRenderedPageBreak/>
        <w:t>Күрсәтелгән өстәмәне алу хокукын бирә торган дәүләт серен яклау буенча структур бүлекчәләр хезмәткәрләренең эш стажына дәүләт хакимиятенең башка органнарының, җирле үзидарә органнарының һәм оешмаларның дәүләт серен яклау буенча структур бүлекчәләрдә эшләү вакыты кертелә.»;</w:t>
      </w:r>
    </w:p>
    <w:p w14:paraId="5AD8B386" w14:textId="77777777" w:rsidR="00D77EC9" w:rsidRPr="00BC3ED0" w:rsidRDefault="00D77EC9" w:rsidP="00167172">
      <w:pPr>
        <w:tabs>
          <w:tab w:val="left" w:pos="1080"/>
        </w:tabs>
        <w:ind w:firstLine="709"/>
        <w:jc w:val="both"/>
        <w:rPr>
          <w:sz w:val="27"/>
          <w:szCs w:val="27"/>
          <w:lang w:val="tt-RU"/>
        </w:rPr>
      </w:pPr>
      <w:r w:rsidRPr="00BC3ED0">
        <w:rPr>
          <w:sz w:val="27"/>
          <w:szCs w:val="27"/>
          <w:lang w:val="tt-RU"/>
        </w:rPr>
        <w:t>1.3 нче кушымтаны яңа редакциядә бәян итәргә (кушымта итеп бирелә);</w:t>
      </w:r>
    </w:p>
    <w:p w14:paraId="466C0BC6" w14:textId="77777777" w:rsidR="00D77EC9" w:rsidRPr="00D77EC9" w:rsidRDefault="00D77EC9" w:rsidP="00167172">
      <w:pPr>
        <w:tabs>
          <w:tab w:val="left" w:pos="1080"/>
        </w:tabs>
        <w:ind w:firstLine="709"/>
        <w:jc w:val="both"/>
        <w:rPr>
          <w:sz w:val="27"/>
          <w:szCs w:val="27"/>
        </w:rPr>
      </w:pPr>
      <w:r w:rsidRPr="00D77EC9">
        <w:rPr>
          <w:sz w:val="27"/>
          <w:szCs w:val="27"/>
        </w:rPr>
        <w:t xml:space="preserve">1.4 </w:t>
      </w:r>
      <w:proofErr w:type="spellStart"/>
      <w:r w:rsidRPr="00D77EC9">
        <w:rPr>
          <w:sz w:val="27"/>
          <w:szCs w:val="27"/>
        </w:rPr>
        <w:t>нче</w:t>
      </w:r>
      <w:proofErr w:type="spellEnd"/>
      <w:r w:rsidRPr="00D77EC9">
        <w:rPr>
          <w:sz w:val="27"/>
          <w:szCs w:val="27"/>
        </w:rPr>
        <w:t xml:space="preserve"> </w:t>
      </w:r>
      <w:proofErr w:type="spellStart"/>
      <w:r w:rsidRPr="00D77EC9">
        <w:rPr>
          <w:sz w:val="27"/>
          <w:szCs w:val="27"/>
        </w:rPr>
        <w:t>кушымтада</w:t>
      </w:r>
      <w:proofErr w:type="spellEnd"/>
      <w:r w:rsidRPr="00D77EC9">
        <w:rPr>
          <w:sz w:val="27"/>
          <w:szCs w:val="27"/>
        </w:rPr>
        <w:t xml:space="preserve"> «1,26» </w:t>
      </w:r>
      <w:proofErr w:type="spellStart"/>
      <w:r w:rsidRPr="00D77EC9">
        <w:rPr>
          <w:sz w:val="27"/>
          <w:szCs w:val="27"/>
        </w:rPr>
        <w:t>санын</w:t>
      </w:r>
      <w:proofErr w:type="spellEnd"/>
      <w:r w:rsidRPr="00D77EC9">
        <w:rPr>
          <w:sz w:val="27"/>
          <w:szCs w:val="27"/>
        </w:rPr>
        <w:t xml:space="preserve"> «1,41» </w:t>
      </w:r>
      <w:proofErr w:type="spellStart"/>
      <w:r w:rsidRPr="00D77EC9">
        <w:rPr>
          <w:sz w:val="27"/>
          <w:szCs w:val="27"/>
        </w:rPr>
        <w:t>санына</w:t>
      </w:r>
      <w:proofErr w:type="spellEnd"/>
      <w:r w:rsidRPr="00D77EC9">
        <w:rPr>
          <w:sz w:val="27"/>
          <w:szCs w:val="27"/>
        </w:rPr>
        <w:t xml:space="preserve">, «1» </w:t>
      </w:r>
      <w:proofErr w:type="spellStart"/>
      <w:r w:rsidRPr="00D77EC9">
        <w:rPr>
          <w:sz w:val="27"/>
          <w:szCs w:val="27"/>
        </w:rPr>
        <w:t>санын</w:t>
      </w:r>
      <w:proofErr w:type="spellEnd"/>
      <w:r w:rsidRPr="00D77EC9">
        <w:rPr>
          <w:sz w:val="27"/>
          <w:szCs w:val="27"/>
        </w:rPr>
        <w:t xml:space="preserve"> «1,2» </w:t>
      </w:r>
      <w:proofErr w:type="spellStart"/>
      <w:r w:rsidRPr="00D77EC9">
        <w:rPr>
          <w:sz w:val="27"/>
          <w:szCs w:val="27"/>
        </w:rPr>
        <w:t>санына</w:t>
      </w:r>
      <w:proofErr w:type="spellEnd"/>
      <w:r w:rsidRPr="00D77EC9">
        <w:rPr>
          <w:sz w:val="27"/>
          <w:szCs w:val="27"/>
        </w:rPr>
        <w:t xml:space="preserve"> </w:t>
      </w:r>
      <w:proofErr w:type="spellStart"/>
      <w:r w:rsidRPr="00D77EC9">
        <w:rPr>
          <w:sz w:val="27"/>
          <w:szCs w:val="27"/>
        </w:rPr>
        <w:t>алмаштырырга</w:t>
      </w:r>
      <w:proofErr w:type="spellEnd"/>
      <w:r w:rsidRPr="00D77EC9">
        <w:rPr>
          <w:sz w:val="27"/>
          <w:szCs w:val="27"/>
        </w:rPr>
        <w:t>;</w:t>
      </w:r>
    </w:p>
    <w:p w14:paraId="3A0C7A94" w14:textId="77777777" w:rsidR="00D77EC9" w:rsidRPr="00D77EC9" w:rsidRDefault="00D77EC9" w:rsidP="00167172">
      <w:pPr>
        <w:tabs>
          <w:tab w:val="left" w:pos="1080"/>
        </w:tabs>
        <w:ind w:firstLine="709"/>
        <w:jc w:val="both"/>
        <w:rPr>
          <w:sz w:val="27"/>
          <w:szCs w:val="27"/>
        </w:rPr>
      </w:pPr>
      <w:r w:rsidRPr="00D77EC9">
        <w:rPr>
          <w:sz w:val="27"/>
          <w:szCs w:val="27"/>
        </w:rPr>
        <w:t xml:space="preserve">1.5 </w:t>
      </w:r>
      <w:proofErr w:type="spellStart"/>
      <w:r w:rsidRPr="00D77EC9">
        <w:rPr>
          <w:sz w:val="27"/>
          <w:szCs w:val="27"/>
        </w:rPr>
        <w:t>нче</w:t>
      </w:r>
      <w:proofErr w:type="spellEnd"/>
      <w:r w:rsidRPr="00D77EC9">
        <w:rPr>
          <w:sz w:val="27"/>
          <w:szCs w:val="27"/>
        </w:rPr>
        <w:t xml:space="preserve"> </w:t>
      </w:r>
      <w:proofErr w:type="spellStart"/>
      <w:r w:rsidRPr="00D77EC9">
        <w:rPr>
          <w:sz w:val="27"/>
          <w:szCs w:val="27"/>
        </w:rPr>
        <w:t>кушымтада</w:t>
      </w:r>
      <w:proofErr w:type="spellEnd"/>
      <w:r w:rsidRPr="00D77EC9">
        <w:rPr>
          <w:sz w:val="27"/>
          <w:szCs w:val="27"/>
        </w:rPr>
        <w:t xml:space="preserve"> «</w:t>
      </w:r>
      <w:proofErr w:type="spellStart"/>
      <w:r w:rsidRPr="00D77EC9">
        <w:rPr>
          <w:sz w:val="27"/>
          <w:szCs w:val="27"/>
        </w:rPr>
        <w:t>унсигез</w:t>
      </w:r>
      <w:proofErr w:type="spellEnd"/>
      <w:r w:rsidRPr="00D77EC9">
        <w:rPr>
          <w:sz w:val="27"/>
          <w:szCs w:val="27"/>
        </w:rPr>
        <w:t xml:space="preserve"> процент» </w:t>
      </w:r>
      <w:proofErr w:type="spellStart"/>
      <w:r w:rsidRPr="00D77EC9">
        <w:rPr>
          <w:sz w:val="27"/>
          <w:szCs w:val="27"/>
        </w:rPr>
        <w:t>сүзләрен</w:t>
      </w:r>
      <w:proofErr w:type="spellEnd"/>
      <w:r w:rsidRPr="00D77EC9">
        <w:rPr>
          <w:sz w:val="27"/>
          <w:szCs w:val="27"/>
        </w:rPr>
        <w:t xml:space="preserve"> «</w:t>
      </w:r>
      <w:proofErr w:type="spellStart"/>
      <w:r w:rsidRPr="00D77EC9">
        <w:rPr>
          <w:sz w:val="27"/>
          <w:szCs w:val="27"/>
        </w:rPr>
        <w:t>кырык</w:t>
      </w:r>
      <w:proofErr w:type="spellEnd"/>
      <w:r w:rsidRPr="00D77EC9">
        <w:rPr>
          <w:sz w:val="27"/>
          <w:szCs w:val="27"/>
        </w:rPr>
        <w:t xml:space="preserve"> </w:t>
      </w:r>
      <w:proofErr w:type="spellStart"/>
      <w:r w:rsidRPr="00D77EC9">
        <w:rPr>
          <w:sz w:val="27"/>
          <w:szCs w:val="27"/>
        </w:rPr>
        <w:t>бер</w:t>
      </w:r>
      <w:proofErr w:type="spellEnd"/>
      <w:r w:rsidRPr="00D77EC9">
        <w:rPr>
          <w:sz w:val="27"/>
          <w:szCs w:val="27"/>
        </w:rPr>
        <w:t xml:space="preserve"> процент» </w:t>
      </w:r>
      <w:proofErr w:type="spellStart"/>
      <w:r w:rsidRPr="00D77EC9">
        <w:rPr>
          <w:sz w:val="27"/>
          <w:szCs w:val="27"/>
        </w:rPr>
        <w:t>сүзләренә</w:t>
      </w:r>
      <w:proofErr w:type="spellEnd"/>
      <w:r w:rsidRPr="00D77EC9">
        <w:rPr>
          <w:sz w:val="27"/>
          <w:szCs w:val="27"/>
        </w:rPr>
        <w:t xml:space="preserve"> </w:t>
      </w:r>
      <w:proofErr w:type="spellStart"/>
      <w:r w:rsidRPr="00D77EC9">
        <w:rPr>
          <w:sz w:val="27"/>
          <w:szCs w:val="27"/>
        </w:rPr>
        <w:t>алмаштырырга</w:t>
      </w:r>
      <w:proofErr w:type="spellEnd"/>
      <w:r w:rsidRPr="00D77EC9">
        <w:rPr>
          <w:sz w:val="27"/>
          <w:szCs w:val="27"/>
        </w:rPr>
        <w:t>;</w:t>
      </w:r>
    </w:p>
    <w:p w14:paraId="0BC75CD4" w14:textId="77777777" w:rsidR="00D77EC9" w:rsidRPr="00D77EC9" w:rsidRDefault="00D77EC9" w:rsidP="00167172">
      <w:pPr>
        <w:tabs>
          <w:tab w:val="left" w:pos="1080"/>
        </w:tabs>
        <w:ind w:firstLine="709"/>
        <w:jc w:val="both"/>
        <w:rPr>
          <w:sz w:val="27"/>
          <w:szCs w:val="27"/>
        </w:rPr>
      </w:pPr>
      <w:r w:rsidRPr="00D77EC9">
        <w:rPr>
          <w:sz w:val="27"/>
          <w:szCs w:val="27"/>
        </w:rPr>
        <w:t xml:space="preserve">22 </w:t>
      </w:r>
      <w:proofErr w:type="spellStart"/>
      <w:r w:rsidRPr="00D77EC9">
        <w:rPr>
          <w:sz w:val="27"/>
          <w:szCs w:val="27"/>
        </w:rPr>
        <w:t>нче</w:t>
      </w:r>
      <w:proofErr w:type="spellEnd"/>
      <w:r w:rsidRPr="00D77EC9">
        <w:rPr>
          <w:sz w:val="27"/>
          <w:szCs w:val="27"/>
        </w:rPr>
        <w:t xml:space="preserve"> </w:t>
      </w:r>
      <w:proofErr w:type="spellStart"/>
      <w:r w:rsidRPr="00D77EC9">
        <w:rPr>
          <w:sz w:val="27"/>
          <w:szCs w:val="27"/>
        </w:rPr>
        <w:t>кушымтада</w:t>
      </w:r>
      <w:proofErr w:type="spellEnd"/>
      <w:r w:rsidRPr="00D77EC9">
        <w:rPr>
          <w:sz w:val="27"/>
          <w:szCs w:val="27"/>
        </w:rPr>
        <w:t xml:space="preserve"> 1.6</w:t>
      </w:r>
    </w:p>
    <w:p w14:paraId="7A40FB6B" w14:textId="77777777" w:rsidR="00D77EC9" w:rsidRPr="00D77EC9" w:rsidRDefault="00D77EC9" w:rsidP="00167172">
      <w:pPr>
        <w:tabs>
          <w:tab w:val="left" w:pos="1080"/>
        </w:tabs>
        <w:ind w:firstLine="709"/>
        <w:jc w:val="both"/>
        <w:rPr>
          <w:sz w:val="27"/>
          <w:szCs w:val="27"/>
        </w:rPr>
      </w:pPr>
      <w:r w:rsidRPr="00D77EC9">
        <w:rPr>
          <w:sz w:val="27"/>
          <w:szCs w:val="27"/>
        </w:rPr>
        <w:t xml:space="preserve">3 </w:t>
      </w:r>
      <w:proofErr w:type="spellStart"/>
      <w:r w:rsidRPr="00D77EC9">
        <w:rPr>
          <w:sz w:val="27"/>
          <w:szCs w:val="27"/>
        </w:rPr>
        <w:t>пунктта</w:t>
      </w:r>
      <w:proofErr w:type="spellEnd"/>
      <w:r w:rsidRPr="00D77EC9">
        <w:rPr>
          <w:sz w:val="27"/>
          <w:szCs w:val="27"/>
        </w:rPr>
        <w:t xml:space="preserve"> «(</w:t>
      </w:r>
      <w:proofErr w:type="spellStart"/>
      <w:r w:rsidRPr="00D77EC9">
        <w:rPr>
          <w:sz w:val="27"/>
          <w:szCs w:val="27"/>
        </w:rPr>
        <w:t>катлаулылык</w:t>
      </w:r>
      <w:proofErr w:type="spellEnd"/>
      <w:r w:rsidRPr="00D77EC9">
        <w:rPr>
          <w:sz w:val="27"/>
          <w:szCs w:val="27"/>
        </w:rPr>
        <w:t xml:space="preserve">, </w:t>
      </w:r>
      <w:proofErr w:type="spellStart"/>
      <w:r w:rsidRPr="00D77EC9">
        <w:rPr>
          <w:sz w:val="27"/>
          <w:szCs w:val="27"/>
        </w:rPr>
        <w:t>киеренкелек</w:t>
      </w:r>
      <w:proofErr w:type="spellEnd"/>
      <w:r w:rsidRPr="00D77EC9">
        <w:rPr>
          <w:sz w:val="27"/>
          <w:szCs w:val="27"/>
        </w:rPr>
        <w:t xml:space="preserve">, </w:t>
      </w:r>
      <w:proofErr w:type="spellStart"/>
      <w:r w:rsidRPr="00D77EC9">
        <w:rPr>
          <w:sz w:val="27"/>
          <w:szCs w:val="27"/>
        </w:rPr>
        <w:t>хезмәттә</w:t>
      </w:r>
      <w:proofErr w:type="spellEnd"/>
      <w:r w:rsidRPr="00D77EC9">
        <w:rPr>
          <w:sz w:val="27"/>
          <w:szCs w:val="27"/>
        </w:rPr>
        <w:t xml:space="preserve"> </w:t>
      </w:r>
      <w:proofErr w:type="spellStart"/>
      <w:r w:rsidRPr="00D77EC9">
        <w:rPr>
          <w:sz w:val="27"/>
          <w:szCs w:val="27"/>
        </w:rPr>
        <w:t>югары</w:t>
      </w:r>
      <w:proofErr w:type="spellEnd"/>
      <w:r w:rsidRPr="00D77EC9">
        <w:rPr>
          <w:sz w:val="27"/>
          <w:szCs w:val="27"/>
        </w:rPr>
        <w:t xml:space="preserve"> </w:t>
      </w:r>
      <w:proofErr w:type="spellStart"/>
      <w:r w:rsidRPr="00D77EC9">
        <w:rPr>
          <w:sz w:val="27"/>
          <w:szCs w:val="27"/>
        </w:rPr>
        <w:t>казанышлар</w:t>
      </w:r>
      <w:proofErr w:type="spellEnd"/>
      <w:r w:rsidRPr="00D77EC9">
        <w:rPr>
          <w:sz w:val="27"/>
          <w:szCs w:val="27"/>
        </w:rPr>
        <w:t xml:space="preserve">, </w:t>
      </w:r>
      <w:proofErr w:type="spellStart"/>
      <w:r w:rsidRPr="00D77EC9">
        <w:rPr>
          <w:sz w:val="27"/>
          <w:szCs w:val="27"/>
        </w:rPr>
        <w:t>махсус</w:t>
      </w:r>
      <w:proofErr w:type="spellEnd"/>
      <w:r w:rsidRPr="00D77EC9">
        <w:rPr>
          <w:sz w:val="27"/>
          <w:szCs w:val="27"/>
        </w:rPr>
        <w:t xml:space="preserve"> </w:t>
      </w:r>
      <w:proofErr w:type="spellStart"/>
      <w:r w:rsidRPr="00D77EC9">
        <w:rPr>
          <w:sz w:val="27"/>
          <w:szCs w:val="27"/>
        </w:rPr>
        <w:t>эш</w:t>
      </w:r>
      <w:proofErr w:type="spellEnd"/>
      <w:r w:rsidRPr="00D77EC9">
        <w:rPr>
          <w:sz w:val="27"/>
          <w:szCs w:val="27"/>
        </w:rPr>
        <w:t xml:space="preserve"> режимы)» </w:t>
      </w:r>
      <w:proofErr w:type="spellStart"/>
      <w:r w:rsidRPr="00D77EC9">
        <w:rPr>
          <w:sz w:val="27"/>
          <w:szCs w:val="27"/>
        </w:rPr>
        <w:t>сүзләрен</w:t>
      </w:r>
      <w:proofErr w:type="spellEnd"/>
      <w:r w:rsidRPr="00D77EC9">
        <w:rPr>
          <w:sz w:val="27"/>
          <w:szCs w:val="27"/>
        </w:rPr>
        <w:t xml:space="preserve"> </w:t>
      </w:r>
      <w:proofErr w:type="spellStart"/>
      <w:r w:rsidRPr="00D77EC9">
        <w:rPr>
          <w:sz w:val="27"/>
          <w:szCs w:val="27"/>
        </w:rPr>
        <w:t>төшереп</w:t>
      </w:r>
      <w:proofErr w:type="spellEnd"/>
      <w:r w:rsidRPr="00D77EC9">
        <w:rPr>
          <w:sz w:val="27"/>
          <w:szCs w:val="27"/>
        </w:rPr>
        <w:t xml:space="preserve"> </w:t>
      </w:r>
      <w:proofErr w:type="spellStart"/>
      <w:r w:rsidRPr="00D77EC9">
        <w:rPr>
          <w:sz w:val="27"/>
          <w:szCs w:val="27"/>
        </w:rPr>
        <w:t>калдырырга</w:t>
      </w:r>
      <w:proofErr w:type="spellEnd"/>
      <w:r w:rsidRPr="00D77EC9">
        <w:rPr>
          <w:sz w:val="27"/>
          <w:szCs w:val="27"/>
        </w:rPr>
        <w:t>;</w:t>
      </w:r>
    </w:p>
    <w:p w14:paraId="29FA1FE0" w14:textId="77777777" w:rsidR="00D77EC9" w:rsidRPr="00D77EC9" w:rsidRDefault="00D77EC9" w:rsidP="00167172">
      <w:pPr>
        <w:tabs>
          <w:tab w:val="left" w:pos="1080"/>
        </w:tabs>
        <w:ind w:firstLine="709"/>
        <w:jc w:val="both"/>
        <w:rPr>
          <w:sz w:val="27"/>
          <w:szCs w:val="27"/>
        </w:rPr>
      </w:pPr>
      <w:r w:rsidRPr="00D77EC9">
        <w:rPr>
          <w:sz w:val="27"/>
          <w:szCs w:val="27"/>
        </w:rPr>
        <w:t xml:space="preserve">6 </w:t>
      </w:r>
      <w:proofErr w:type="spellStart"/>
      <w:r w:rsidRPr="00D77EC9">
        <w:rPr>
          <w:sz w:val="27"/>
          <w:szCs w:val="27"/>
        </w:rPr>
        <w:t>пунктта</w:t>
      </w:r>
      <w:proofErr w:type="spellEnd"/>
      <w:r w:rsidRPr="00D77EC9">
        <w:rPr>
          <w:sz w:val="27"/>
          <w:szCs w:val="27"/>
        </w:rPr>
        <w:t xml:space="preserve"> «</w:t>
      </w:r>
      <w:proofErr w:type="spellStart"/>
      <w:r w:rsidRPr="00D77EC9">
        <w:rPr>
          <w:sz w:val="27"/>
          <w:szCs w:val="27"/>
        </w:rPr>
        <w:t>унсигез</w:t>
      </w:r>
      <w:proofErr w:type="spellEnd"/>
      <w:r w:rsidRPr="00D77EC9">
        <w:rPr>
          <w:sz w:val="27"/>
          <w:szCs w:val="27"/>
        </w:rPr>
        <w:t xml:space="preserve"> процент» </w:t>
      </w:r>
      <w:proofErr w:type="spellStart"/>
      <w:r w:rsidRPr="00D77EC9">
        <w:rPr>
          <w:sz w:val="27"/>
          <w:szCs w:val="27"/>
        </w:rPr>
        <w:t>сүзләрен</w:t>
      </w:r>
      <w:proofErr w:type="spellEnd"/>
      <w:r w:rsidRPr="00D77EC9">
        <w:rPr>
          <w:sz w:val="27"/>
          <w:szCs w:val="27"/>
        </w:rPr>
        <w:t xml:space="preserve"> «</w:t>
      </w:r>
      <w:proofErr w:type="spellStart"/>
      <w:r w:rsidRPr="00D77EC9">
        <w:rPr>
          <w:sz w:val="27"/>
          <w:szCs w:val="27"/>
        </w:rPr>
        <w:t>кырык</w:t>
      </w:r>
      <w:proofErr w:type="spellEnd"/>
      <w:r w:rsidRPr="00D77EC9">
        <w:rPr>
          <w:sz w:val="27"/>
          <w:szCs w:val="27"/>
        </w:rPr>
        <w:t xml:space="preserve"> </w:t>
      </w:r>
      <w:proofErr w:type="spellStart"/>
      <w:r w:rsidRPr="00D77EC9">
        <w:rPr>
          <w:sz w:val="27"/>
          <w:szCs w:val="27"/>
        </w:rPr>
        <w:t>бер</w:t>
      </w:r>
      <w:proofErr w:type="spellEnd"/>
      <w:r w:rsidRPr="00D77EC9">
        <w:rPr>
          <w:sz w:val="27"/>
          <w:szCs w:val="27"/>
        </w:rPr>
        <w:t xml:space="preserve"> процент» </w:t>
      </w:r>
      <w:proofErr w:type="spellStart"/>
      <w:r w:rsidRPr="00D77EC9">
        <w:rPr>
          <w:sz w:val="27"/>
          <w:szCs w:val="27"/>
        </w:rPr>
        <w:t>сүзләренә</w:t>
      </w:r>
      <w:proofErr w:type="spellEnd"/>
      <w:r w:rsidRPr="00D77EC9">
        <w:rPr>
          <w:sz w:val="27"/>
          <w:szCs w:val="27"/>
        </w:rPr>
        <w:t xml:space="preserve"> </w:t>
      </w:r>
      <w:proofErr w:type="spellStart"/>
      <w:r w:rsidRPr="00D77EC9">
        <w:rPr>
          <w:sz w:val="27"/>
          <w:szCs w:val="27"/>
        </w:rPr>
        <w:t>алмаштырырга</w:t>
      </w:r>
      <w:proofErr w:type="spellEnd"/>
      <w:r w:rsidRPr="00D77EC9">
        <w:rPr>
          <w:sz w:val="27"/>
          <w:szCs w:val="27"/>
        </w:rPr>
        <w:t>;</w:t>
      </w:r>
    </w:p>
    <w:p w14:paraId="7BA58C58" w14:textId="77777777" w:rsidR="00D77EC9" w:rsidRDefault="00D77EC9" w:rsidP="00167172">
      <w:pPr>
        <w:tabs>
          <w:tab w:val="left" w:pos="1080"/>
        </w:tabs>
        <w:ind w:firstLine="709"/>
        <w:jc w:val="both"/>
        <w:rPr>
          <w:sz w:val="27"/>
          <w:szCs w:val="27"/>
        </w:rPr>
      </w:pPr>
      <w:r w:rsidRPr="00D77EC9">
        <w:rPr>
          <w:sz w:val="27"/>
          <w:szCs w:val="27"/>
        </w:rPr>
        <w:t xml:space="preserve">24 </w:t>
      </w:r>
      <w:proofErr w:type="spellStart"/>
      <w:r w:rsidRPr="00D77EC9">
        <w:rPr>
          <w:sz w:val="27"/>
          <w:szCs w:val="27"/>
        </w:rPr>
        <w:t>нче</w:t>
      </w:r>
      <w:proofErr w:type="spellEnd"/>
      <w:r w:rsidRPr="00D77EC9">
        <w:rPr>
          <w:sz w:val="27"/>
          <w:szCs w:val="27"/>
        </w:rPr>
        <w:t xml:space="preserve"> </w:t>
      </w:r>
      <w:proofErr w:type="spellStart"/>
      <w:r w:rsidRPr="00D77EC9">
        <w:rPr>
          <w:sz w:val="27"/>
          <w:szCs w:val="27"/>
        </w:rPr>
        <w:t>кушымтаның</w:t>
      </w:r>
      <w:proofErr w:type="spellEnd"/>
      <w:r w:rsidRPr="00D77EC9">
        <w:rPr>
          <w:sz w:val="27"/>
          <w:szCs w:val="27"/>
        </w:rPr>
        <w:t xml:space="preserve"> 2 </w:t>
      </w:r>
      <w:proofErr w:type="spellStart"/>
      <w:r w:rsidRPr="00D77EC9">
        <w:rPr>
          <w:sz w:val="27"/>
          <w:szCs w:val="27"/>
        </w:rPr>
        <w:t>пунктындагы</w:t>
      </w:r>
      <w:proofErr w:type="spellEnd"/>
      <w:r w:rsidRPr="00D77EC9">
        <w:rPr>
          <w:sz w:val="27"/>
          <w:szCs w:val="27"/>
        </w:rPr>
        <w:t xml:space="preserve"> 1.7 </w:t>
      </w:r>
      <w:proofErr w:type="spellStart"/>
      <w:r w:rsidRPr="00D77EC9">
        <w:rPr>
          <w:sz w:val="27"/>
          <w:szCs w:val="27"/>
        </w:rPr>
        <w:t>абзацын</w:t>
      </w:r>
      <w:proofErr w:type="spellEnd"/>
      <w:r w:rsidRPr="00D77EC9">
        <w:rPr>
          <w:sz w:val="27"/>
          <w:szCs w:val="27"/>
        </w:rPr>
        <w:t xml:space="preserve"> </w:t>
      </w:r>
      <w:proofErr w:type="spellStart"/>
      <w:r w:rsidRPr="00D77EC9">
        <w:rPr>
          <w:sz w:val="27"/>
          <w:szCs w:val="27"/>
        </w:rPr>
        <w:t>түбәндәге</w:t>
      </w:r>
      <w:proofErr w:type="spellEnd"/>
      <w:r w:rsidRPr="00D77EC9">
        <w:rPr>
          <w:sz w:val="27"/>
          <w:szCs w:val="27"/>
        </w:rPr>
        <w:t xml:space="preserve"> </w:t>
      </w:r>
      <w:proofErr w:type="spellStart"/>
      <w:r w:rsidRPr="00D77EC9">
        <w:rPr>
          <w:sz w:val="27"/>
          <w:szCs w:val="27"/>
        </w:rPr>
        <w:t>редакциядә</w:t>
      </w:r>
      <w:proofErr w:type="spellEnd"/>
      <w:r w:rsidRPr="00D77EC9">
        <w:rPr>
          <w:sz w:val="27"/>
          <w:szCs w:val="27"/>
        </w:rPr>
        <w:t xml:space="preserve"> </w:t>
      </w:r>
      <w:proofErr w:type="spellStart"/>
      <w:r w:rsidRPr="00D77EC9">
        <w:rPr>
          <w:sz w:val="27"/>
          <w:szCs w:val="27"/>
        </w:rPr>
        <w:t>бәян</w:t>
      </w:r>
      <w:proofErr w:type="spellEnd"/>
      <w:r w:rsidRPr="00D77EC9">
        <w:rPr>
          <w:sz w:val="27"/>
          <w:szCs w:val="27"/>
        </w:rPr>
        <w:t xml:space="preserve"> </w:t>
      </w:r>
      <w:proofErr w:type="spellStart"/>
      <w:r w:rsidRPr="00D77EC9">
        <w:rPr>
          <w:sz w:val="27"/>
          <w:szCs w:val="27"/>
        </w:rPr>
        <w:t>итәргә</w:t>
      </w:r>
      <w:proofErr w:type="spellEnd"/>
      <w:r w:rsidRPr="00D77EC9">
        <w:rPr>
          <w:sz w:val="27"/>
          <w:szCs w:val="27"/>
        </w:rPr>
        <w:t>: «</w:t>
      </w:r>
      <w:proofErr w:type="spellStart"/>
      <w:r w:rsidRPr="00D77EC9">
        <w:rPr>
          <w:sz w:val="27"/>
          <w:szCs w:val="27"/>
        </w:rPr>
        <w:t>Бер</w:t>
      </w:r>
      <w:proofErr w:type="spellEnd"/>
      <w:r w:rsidRPr="00D77EC9">
        <w:rPr>
          <w:sz w:val="27"/>
          <w:szCs w:val="27"/>
        </w:rPr>
        <w:t xml:space="preserve"> </w:t>
      </w:r>
      <w:proofErr w:type="spellStart"/>
      <w:r w:rsidRPr="00D77EC9">
        <w:rPr>
          <w:sz w:val="27"/>
          <w:szCs w:val="27"/>
        </w:rPr>
        <w:t>мәртәбә</w:t>
      </w:r>
      <w:proofErr w:type="spellEnd"/>
      <w:r w:rsidRPr="00D77EC9">
        <w:rPr>
          <w:sz w:val="27"/>
          <w:szCs w:val="27"/>
        </w:rPr>
        <w:t xml:space="preserve"> </w:t>
      </w:r>
      <w:proofErr w:type="spellStart"/>
      <w:r w:rsidRPr="00D77EC9">
        <w:rPr>
          <w:sz w:val="27"/>
          <w:szCs w:val="27"/>
        </w:rPr>
        <w:t>акчалата</w:t>
      </w:r>
      <w:proofErr w:type="spellEnd"/>
      <w:r w:rsidRPr="00D77EC9">
        <w:rPr>
          <w:sz w:val="27"/>
          <w:szCs w:val="27"/>
        </w:rPr>
        <w:t xml:space="preserve"> </w:t>
      </w:r>
      <w:proofErr w:type="spellStart"/>
      <w:r w:rsidRPr="00D77EC9">
        <w:rPr>
          <w:sz w:val="27"/>
          <w:szCs w:val="27"/>
        </w:rPr>
        <w:t>бүләкләүне</w:t>
      </w:r>
      <w:proofErr w:type="spellEnd"/>
      <w:r w:rsidRPr="00D77EC9">
        <w:rPr>
          <w:sz w:val="27"/>
          <w:szCs w:val="27"/>
        </w:rPr>
        <w:t xml:space="preserve"> </w:t>
      </w:r>
      <w:proofErr w:type="spellStart"/>
      <w:r w:rsidRPr="00D77EC9">
        <w:rPr>
          <w:sz w:val="27"/>
          <w:szCs w:val="27"/>
        </w:rPr>
        <w:t>түләү</w:t>
      </w:r>
      <w:proofErr w:type="spellEnd"/>
      <w:r w:rsidRPr="00D77EC9">
        <w:rPr>
          <w:sz w:val="27"/>
          <w:szCs w:val="27"/>
        </w:rPr>
        <w:t xml:space="preserve"> </w:t>
      </w:r>
      <w:proofErr w:type="spellStart"/>
      <w:r w:rsidRPr="00D77EC9">
        <w:rPr>
          <w:sz w:val="27"/>
          <w:szCs w:val="27"/>
        </w:rPr>
        <w:t>өчен</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хезмәткәрнең</w:t>
      </w:r>
      <w:proofErr w:type="spellEnd"/>
      <w:r w:rsidRPr="00D77EC9">
        <w:rPr>
          <w:sz w:val="27"/>
          <w:szCs w:val="27"/>
        </w:rPr>
        <w:t xml:space="preserve"> 10 ел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стажы</w:t>
      </w:r>
      <w:proofErr w:type="spellEnd"/>
      <w:r w:rsidRPr="00D77EC9">
        <w:rPr>
          <w:sz w:val="27"/>
          <w:szCs w:val="27"/>
        </w:rPr>
        <w:t xml:space="preserve"> </w:t>
      </w:r>
      <w:proofErr w:type="spellStart"/>
      <w:r w:rsidRPr="00D77EC9">
        <w:rPr>
          <w:sz w:val="27"/>
          <w:szCs w:val="27"/>
        </w:rPr>
        <w:t>булу</w:t>
      </w:r>
      <w:proofErr w:type="spellEnd"/>
      <w:r w:rsidRPr="00D77EC9">
        <w:rPr>
          <w:sz w:val="27"/>
          <w:szCs w:val="27"/>
        </w:rPr>
        <w:t xml:space="preserve"> </w:t>
      </w:r>
      <w:proofErr w:type="spellStart"/>
      <w:r w:rsidRPr="00D77EC9">
        <w:rPr>
          <w:sz w:val="27"/>
          <w:szCs w:val="27"/>
        </w:rPr>
        <w:t>мөһим</w:t>
      </w:r>
      <w:proofErr w:type="spellEnd"/>
      <w:r w:rsidRPr="00D77EC9">
        <w:rPr>
          <w:sz w:val="27"/>
          <w:szCs w:val="27"/>
        </w:rPr>
        <w:t xml:space="preserve"> </w:t>
      </w:r>
      <w:proofErr w:type="spellStart"/>
      <w:r w:rsidRPr="00D77EC9">
        <w:rPr>
          <w:sz w:val="27"/>
          <w:szCs w:val="27"/>
        </w:rPr>
        <w:t>шарт</w:t>
      </w:r>
      <w:proofErr w:type="spellEnd"/>
      <w:r w:rsidRPr="00D77EC9">
        <w:rPr>
          <w:sz w:val="27"/>
          <w:szCs w:val="27"/>
        </w:rPr>
        <w:t xml:space="preserve"> </w:t>
      </w:r>
      <w:proofErr w:type="spellStart"/>
      <w:r w:rsidRPr="00D77EC9">
        <w:rPr>
          <w:sz w:val="27"/>
          <w:szCs w:val="27"/>
        </w:rPr>
        <w:t>булып</w:t>
      </w:r>
      <w:proofErr w:type="spellEnd"/>
      <w:r w:rsidRPr="00D77EC9">
        <w:rPr>
          <w:sz w:val="27"/>
          <w:szCs w:val="27"/>
        </w:rPr>
        <w:t xml:space="preserve"> тора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стажы</w:t>
      </w:r>
      <w:proofErr w:type="spellEnd"/>
      <w:r w:rsidRPr="00D77EC9">
        <w:rPr>
          <w:sz w:val="27"/>
          <w:szCs w:val="27"/>
        </w:rPr>
        <w:t xml:space="preserve"> бары тик </w:t>
      </w: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муниципаль</w:t>
      </w:r>
      <w:proofErr w:type="spellEnd"/>
      <w:r w:rsidRPr="00D77EC9">
        <w:rPr>
          <w:sz w:val="27"/>
          <w:szCs w:val="27"/>
        </w:rPr>
        <w:t xml:space="preserve"> районы </w:t>
      </w:r>
      <w:proofErr w:type="spellStart"/>
      <w:r w:rsidRPr="00D77EC9">
        <w:rPr>
          <w:sz w:val="27"/>
          <w:szCs w:val="27"/>
        </w:rPr>
        <w:t>территориясендә</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вазыйфаларында</w:t>
      </w:r>
      <w:proofErr w:type="spellEnd"/>
      <w:r w:rsidRPr="00D77EC9">
        <w:rPr>
          <w:sz w:val="27"/>
          <w:szCs w:val="27"/>
        </w:rPr>
        <w:t xml:space="preserve"> </w:t>
      </w:r>
      <w:proofErr w:type="spellStart"/>
      <w:r w:rsidRPr="00D77EC9">
        <w:rPr>
          <w:sz w:val="27"/>
          <w:szCs w:val="27"/>
        </w:rPr>
        <w:t>һәм</w:t>
      </w:r>
      <w:proofErr w:type="spellEnd"/>
      <w:r w:rsidRPr="00D77EC9">
        <w:rPr>
          <w:sz w:val="27"/>
          <w:szCs w:val="27"/>
        </w:rPr>
        <w:t xml:space="preserve">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вазыйфаларда</w:t>
      </w:r>
      <w:proofErr w:type="spellEnd"/>
      <w:r w:rsidRPr="00D77EC9">
        <w:rPr>
          <w:sz w:val="27"/>
          <w:szCs w:val="27"/>
        </w:rPr>
        <w:t xml:space="preserve"> </w:t>
      </w: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муниципаль</w:t>
      </w:r>
      <w:proofErr w:type="spellEnd"/>
      <w:r w:rsidRPr="00D77EC9">
        <w:rPr>
          <w:sz w:val="27"/>
          <w:szCs w:val="27"/>
        </w:rPr>
        <w:t xml:space="preserve"> районы </w:t>
      </w:r>
      <w:proofErr w:type="spellStart"/>
      <w:r w:rsidRPr="00D77EC9">
        <w:rPr>
          <w:sz w:val="27"/>
          <w:szCs w:val="27"/>
        </w:rPr>
        <w:t>һәм</w:t>
      </w:r>
      <w:proofErr w:type="spellEnd"/>
      <w:r w:rsidRPr="00D77EC9">
        <w:rPr>
          <w:sz w:val="27"/>
          <w:szCs w:val="27"/>
        </w:rPr>
        <w:t xml:space="preserve"> </w:t>
      </w: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шәһәре</w:t>
      </w:r>
      <w:proofErr w:type="spellEnd"/>
      <w:r w:rsidRPr="00D77EC9">
        <w:rPr>
          <w:sz w:val="27"/>
          <w:szCs w:val="27"/>
        </w:rPr>
        <w:t xml:space="preserve"> </w:t>
      </w:r>
      <w:proofErr w:type="spellStart"/>
      <w:r w:rsidRPr="00D77EC9">
        <w:rPr>
          <w:sz w:val="27"/>
          <w:szCs w:val="27"/>
        </w:rPr>
        <w:t>җирле</w:t>
      </w:r>
      <w:proofErr w:type="spellEnd"/>
      <w:r w:rsidRPr="00D77EC9">
        <w:rPr>
          <w:sz w:val="27"/>
          <w:szCs w:val="27"/>
        </w:rPr>
        <w:t xml:space="preserve"> </w:t>
      </w:r>
      <w:proofErr w:type="spellStart"/>
      <w:r w:rsidRPr="00D77EC9">
        <w:rPr>
          <w:sz w:val="27"/>
          <w:szCs w:val="27"/>
        </w:rPr>
        <w:t>үзидарә</w:t>
      </w:r>
      <w:proofErr w:type="spellEnd"/>
      <w:r w:rsidRPr="00D77EC9">
        <w:rPr>
          <w:sz w:val="27"/>
          <w:szCs w:val="27"/>
        </w:rPr>
        <w:t xml:space="preserve"> </w:t>
      </w:r>
      <w:proofErr w:type="spellStart"/>
      <w:r w:rsidRPr="00D77EC9">
        <w:rPr>
          <w:sz w:val="27"/>
          <w:szCs w:val="27"/>
        </w:rPr>
        <w:t>органнарында</w:t>
      </w:r>
      <w:proofErr w:type="spellEnd"/>
      <w:r w:rsidRPr="00D77EC9">
        <w:rPr>
          <w:sz w:val="27"/>
          <w:szCs w:val="27"/>
        </w:rPr>
        <w:t xml:space="preserve"> </w:t>
      </w:r>
      <w:proofErr w:type="spellStart"/>
      <w:r w:rsidRPr="00D77EC9">
        <w:rPr>
          <w:sz w:val="27"/>
          <w:szCs w:val="27"/>
        </w:rPr>
        <w:t>эшләү</w:t>
      </w:r>
      <w:proofErr w:type="spellEnd"/>
      <w:r w:rsidRPr="00D77EC9">
        <w:rPr>
          <w:sz w:val="27"/>
          <w:szCs w:val="27"/>
        </w:rPr>
        <w:t xml:space="preserve"> </w:t>
      </w:r>
      <w:proofErr w:type="spellStart"/>
      <w:r w:rsidRPr="00D77EC9">
        <w:rPr>
          <w:sz w:val="27"/>
          <w:szCs w:val="27"/>
        </w:rPr>
        <w:t>вакыты</w:t>
      </w:r>
      <w:proofErr w:type="spellEnd"/>
      <w:r w:rsidRPr="00D77EC9">
        <w:rPr>
          <w:sz w:val="27"/>
          <w:szCs w:val="27"/>
        </w:rPr>
        <w:t xml:space="preserve"> </w:t>
      </w:r>
      <w:proofErr w:type="spellStart"/>
      <w:r w:rsidRPr="00D77EC9">
        <w:rPr>
          <w:sz w:val="27"/>
          <w:szCs w:val="27"/>
        </w:rPr>
        <w:t>буларак</w:t>
      </w:r>
      <w:proofErr w:type="spellEnd"/>
      <w:r w:rsidRPr="00D77EC9">
        <w:rPr>
          <w:sz w:val="27"/>
          <w:szCs w:val="27"/>
        </w:rPr>
        <w:t xml:space="preserve"> </w:t>
      </w:r>
      <w:proofErr w:type="spellStart"/>
      <w:r w:rsidRPr="00D77EC9">
        <w:rPr>
          <w:sz w:val="27"/>
          <w:szCs w:val="27"/>
        </w:rPr>
        <w:t>исәпләнә</w:t>
      </w:r>
      <w:proofErr w:type="spellEnd"/>
      <w:r w:rsidRPr="00D77EC9">
        <w:rPr>
          <w:sz w:val="27"/>
          <w:szCs w:val="27"/>
        </w:rPr>
        <w:t>.».</w:t>
      </w:r>
    </w:p>
    <w:p w14:paraId="1906001C" w14:textId="77777777" w:rsidR="00D77EC9" w:rsidRDefault="00D77EC9" w:rsidP="00167172">
      <w:pPr>
        <w:ind w:firstLine="700"/>
        <w:jc w:val="both"/>
        <w:rPr>
          <w:sz w:val="27"/>
          <w:szCs w:val="27"/>
        </w:rPr>
      </w:pP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шәһәр</w:t>
      </w:r>
      <w:proofErr w:type="spellEnd"/>
      <w:r w:rsidRPr="00D77EC9">
        <w:rPr>
          <w:sz w:val="27"/>
          <w:szCs w:val="27"/>
        </w:rPr>
        <w:t xml:space="preserve"> </w:t>
      </w:r>
      <w:proofErr w:type="spellStart"/>
      <w:r w:rsidRPr="00D77EC9">
        <w:rPr>
          <w:sz w:val="27"/>
          <w:szCs w:val="27"/>
        </w:rPr>
        <w:t>Советының</w:t>
      </w:r>
      <w:proofErr w:type="spellEnd"/>
      <w:r w:rsidRPr="00D77EC9">
        <w:rPr>
          <w:sz w:val="27"/>
          <w:szCs w:val="27"/>
        </w:rPr>
        <w:t xml:space="preserve"> «Татарстан </w:t>
      </w:r>
      <w:proofErr w:type="spellStart"/>
      <w:r w:rsidRPr="00D77EC9">
        <w:rPr>
          <w:sz w:val="27"/>
          <w:szCs w:val="27"/>
        </w:rPr>
        <w:t>Республикасы</w:t>
      </w:r>
      <w:proofErr w:type="spellEnd"/>
      <w:r w:rsidRPr="00D77EC9">
        <w:rPr>
          <w:sz w:val="27"/>
          <w:szCs w:val="27"/>
        </w:rPr>
        <w:t xml:space="preserve"> бюджет </w:t>
      </w:r>
      <w:proofErr w:type="spellStart"/>
      <w:r w:rsidRPr="00D77EC9">
        <w:rPr>
          <w:sz w:val="27"/>
          <w:szCs w:val="27"/>
        </w:rPr>
        <w:t>өлкәсе</w:t>
      </w:r>
      <w:proofErr w:type="spellEnd"/>
      <w:r w:rsidRPr="00D77EC9">
        <w:rPr>
          <w:sz w:val="27"/>
          <w:szCs w:val="27"/>
        </w:rPr>
        <w:t xml:space="preserve"> </w:t>
      </w:r>
      <w:proofErr w:type="spellStart"/>
      <w:r w:rsidRPr="00D77EC9">
        <w:rPr>
          <w:sz w:val="27"/>
          <w:szCs w:val="27"/>
        </w:rPr>
        <w:t>хезмәткәрләренең</w:t>
      </w:r>
      <w:proofErr w:type="spellEnd"/>
      <w:r w:rsidRPr="00D77EC9">
        <w:rPr>
          <w:sz w:val="27"/>
          <w:szCs w:val="27"/>
        </w:rPr>
        <w:t xml:space="preserve"> </w:t>
      </w:r>
      <w:proofErr w:type="spellStart"/>
      <w:r w:rsidRPr="00D77EC9">
        <w:rPr>
          <w:sz w:val="27"/>
          <w:szCs w:val="27"/>
        </w:rPr>
        <w:t>хезмәте</w:t>
      </w:r>
      <w:proofErr w:type="spellEnd"/>
      <w:r w:rsidRPr="00D77EC9">
        <w:rPr>
          <w:sz w:val="27"/>
          <w:szCs w:val="27"/>
        </w:rPr>
        <w:t xml:space="preserve"> </w:t>
      </w:r>
      <w:proofErr w:type="spellStart"/>
      <w:r w:rsidRPr="00D77EC9">
        <w:rPr>
          <w:sz w:val="27"/>
          <w:szCs w:val="27"/>
        </w:rPr>
        <w:t>өчен</w:t>
      </w:r>
      <w:proofErr w:type="spellEnd"/>
      <w:r w:rsidRPr="00D77EC9">
        <w:rPr>
          <w:sz w:val="27"/>
          <w:szCs w:val="27"/>
        </w:rPr>
        <w:t xml:space="preserve"> </w:t>
      </w:r>
      <w:proofErr w:type="spellStart"/>
      <w:r w:rsidRPr="00D77EC9">
        <w:rPr>
          <w:sz w:val="27"/>
          <w:szCs w:val="27"/>
        </w:rPr>
        <w:t>түләү</w:t>
      </w:r>
      <w:proofErr w:type="spellEnd"/>
      <w:r w:rsidRPr="00D77EC9">
        <w:rPr>
          <w:sz w:val="27"/>
          <w:szCs w:val="27"/>
        </w:rPr>
        <w:t xml:space="preserve"> </w:t>
      </w:r>
      <w:proofErr w:type="spellStart"/>
      <w:r w:rsidRPr="00D77EC9">
        <w:rPr>
          <w:sz w:val="27"/>
          <w:szCs w:val="27"/>
        </w:rPr>
        <w:t>буенча</w:t>
      </w:r>
      <w:proofErr w:type="spellEnd"/>
      <w:r w:rsidRPr="00D77EC9">
        <w:rPr>
          <w:sz w:val="27"/>
          <w:szCs w:val="27"/>
        </w:rPr>
        <w:t xml:space="preserve"> </w:t>
      </w:r>
      <w:proofErr w:type="spellStart"/>
      <w:r w:rsidRPr="00D77EC9">
        <w:rPr>
          <w:sz w:val="27"/>
          <w:szCs w:val="27"/>
        </w:rPr>
        <w:t>бердәм</w:t>
      </w:r>
      <w:proofErr w:type="spellEnd"/>
      <w:r w:rsidRPr="00D77EC9">
        <w:rPr>
          <w:sz w:val="27"/>
          <w:szCs w:val="27"/>
        </w:rPr>
        <w:t xml:space="preserve"> тариф </w:t>
      </w:r>
      <w:proofErr w:type="spellStart"/>
      <w:r w:rsidRPr="00D77EC9">
        <w:rPr>
          <w:sz w:val="27"/>
          <w:szCs w:val="27"/>
        </w:rPr>
        <w:t>челтәре</w:t>
      </w:r>
      <w:proofErr w:type="spellEnd"/>
      <w:r w:rsidRPr="00D77EC9">
        <w:rPr>
          <w:sz w:val="27"/>
          <w:szCs w:val="27"/>
        </w:rPr>
        <w:t xml:space="preserve"> </w:t>
      </w:r>
      <w:proofErr w:type="spellStart"/>
      <w:r w:rsidRPr="00D77EC9">
        <w:rPr>
          <w:sz w:val="27"/>
          <w:szCs w:val="27"/>
        </w:rPr>
        <w:t>таралмаган</w:t>
      </w:r>
      <w:proofErr w:type="spellEnd"/>
      <w:r w:rsidRPr="00D77EC9">
        <w:rPr>
          <w:sz w:val="27"/>
          <w:szCs w:val="27"/>
        </w:rPr>
        <w:t xml:space="preserve"> </w:t>
      </w: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шәһәре</w:t>
      </w:r>
      <w:proofErr w:type="spellEnd"/>
      <w:r w:rsidRPr="00D77EC9">
        <w:rPr>
          <w:sz w:val="27"/>
          <w:szCs w:val="27"/>
        </w:rPr>
        <w:t xml:space="preserve"> бюджет </w:t>
      </w:r>
      <w:proofErr w:type="spellStart"/>
      <w:r w:rsidRPr="00D77EC9">
        <w:rPr>
          <w:sz w:val="27"/>
          <w:szCs w:val="27"/>
        </w:rPr>
        <w:t>даирәсенең</w:t>
      </w:r>
      <w:proofErr w:type="spellEnd"/>
      <w:r w:rsidRPr="00D77EC9">
        <w:rPr>
          <w:sz w:val="27"/>
          <w:szCs w:val="27"/>
        </w:rPr>
        <w:t xml:space="preserve"> </w:t>
      </w:r>
      <w:proofErr w:type="spellStart"/>
      <w:r w:rsidRPr="00D77EC9">
        <w:rPr>
          <w:sz w:val="27"/>
          <w:szCs w:val="27"/>
        </w:rPr>
        <w:t>аерым</w:t>
      </w:r>
      <w:proofErr w:type="spellEnd"/>
      <w:r w:rsidRPr="00D77EC9">
        <w:rPr>
          <w:sz w:val="27"/>
          <w:szCs w:val="27"/>
        </w:rPr>
        <w:t xml:space="preserve"> </w:t>
      </w:r>
      <w:proofErr w:type="spellStart"/>
      <w:r w:rsidRPr="00D77EC9">
        <w:rPr>
          <w:sz w:val="27"/>
          <w:szCs w:val="27"/>
        </w:rPr>
        <w:t>оешмалары</w:t>
      </w:r>
      <w:proofErr w:type="spellEnd"/>
      <w:r w:rsidRPr="00D77EC9">
        <w:rPr>
          <w:sz w:val="27"/>
          <w:szCs w:val="27"/>
        </w:rPr>
        <w:t xml:space="preserve"> </w:t>
      </w:r>
      <w:proofErr w:type="spellStart"/>
      <w:r w:rsidRPr="00D77EC9">
        <w:rPr>
          <w:sz w:val="27"/>
          <w:szCs w:val="27"/>
        </w:rPr>
        <w:t>хезмәткәрләренең</w:t>
      </w:r>
      <w:proofErr w:type="spellEnd"/>
      <w:r w:rsidRPr="00D77EC9">
        <w:rPr>
          <w:sz w:val="27"/>
          <w:szCs w:val="27"/>
        </w:rPr>
        <w:t xml:space="preserve"> </w:t>
      </w:r>
      <w:proofErr w:type="spellStart"/>
      <w:r w:rsidRPr="00D77EC9">
        <w:rPr>
          <w:sz w:val="27"/>
          <w:szCs w:val="27"/>
        </w:rPr>
        <w:t>хезмәте</w:t>
      </w:r>
      <w:proofErr w:type="spellEnd"/>
      <w:r w:rsidRPr="00D77EC9">
        <w:rPr>
          <w:sz w:val="27"/>
          <w:szCs w:val="27"/>
        </w:rPr>
        <w:t xml:space="preserve"> </w:t>
      </w:r>
      <w:proofErr w:type="spellStart"/>
      <w:r w:rsidRPr="00D77EC9">
        <w:rPr>
          <w:sz w:val="27"/>
          <w:szCs w:val="27"/>
        </w:rPr>
        <w:t>өчен</w:t>
      </w:r>
      <w:proofErr w:type="spellEnd"/>
      <w:r w:rsidRPr="00D77EC9">
        <w:rPr>
          <w:sz w:val="27"/>
          <w:szCs w:val="27"/>
        </w:rPr>
        <w:t xml:space="preserve"> </w:t>
      </w:r>
      <w:proofErr w:type="spellStart"/>
      <w:r w:rsidRPr="00D77EC9">
        <w:rPr>
          <w:sz w:val="27"/>
          <w:szCs w:val="27"/>
        </w:rPr>
        <w:t>түләү</w:t>
      </w:r>
      <w:proofErr w:type="spellEnd"/>
      <w:r w:rsidRPr="00D77EC9">
        <w:rPr>
          <w:sz w:val="27"/>
          <w:szCs w:val="27"/>
        </w:rPr>
        <w:t xml:space="preserve"> </w:t>
      </w:r>
      <w:proofErr w:type="spellStart"/>
      <w:r w:rsidRPr="00D77EC9">
        <w:rPr>
          <w:sz w:val="27"/>
          <w:szCs w:val="27"/>
        </w:rPr>
        <w:t>турында</w:t>
      </w:r>
      <w:proofErr w:type="spellEnd"/>
      <w:r w:rsidRPr="00D77EC9">
        <w:rPr>
          <w:sz w:val="27"/>
          <w:szCs w:val="27"/>
        </w:rPr>
        <w:t xml:space="preserve">» 2021 </w:t>
      </w:r>
      <w:proofErr w:type="spellStart"/>
      <w:r w:rsidRPr="00D77EC9">
        <w:rPr>
          <w:sz w:val="27"/>
          <w:szCs w:val="27"/>
        </w:rPr>
        <w:t>елның</w:t>
      </w:r>
      <w:proofErr w:type="spellEnd"/>
      <w:r w:rsidRPr="00D77EC9">
        <w:rPr>
          <w:sz w:val="27"/>
          <w:szCs w:val="27"/>
        </w:rPr>
        <w:t xml:space="preserve"> 1 </w:t>
      </w:r>
      <w:proofErr w:type="spellStart"/>
      <w:r w:rsidRPr="00D77EC9">
        <w:rPr>
          <w:sz w:val="27"/>
          <w:szCs w:val="27"/>
        </w:rPr>
        <w:t>сентябрендәге</w:t>
      </w:r>
      <w:proofErr w:type="spellEnd"/>
      <w:r w:rsidRPr="00D77EC9">
        <w:rPr>
          <w:sz w:val="27"/>
          <w:szCs w:val="27"/>
        </w:rPr>
        <w:t xml:space="preserve"> 40 </w:t>
      </w:r>
      <w:proofErr w:type="spellStart"/>
      <w:r w:rsidRPr="00D77EC9">
        <w:rPr>
          <w:sz w:val="27"/>
          <w:szCs w:val="27"/>
        </w:rPr>
        <w:t>номерлы</w:t>
      </w:r>
      <w:proofErr w:type="spellEnd"/>
      <w:r w:rsidRPr="00D77EC9">
        <w:rPr>
          <w:sz w:val="27"/>
          <w:szCs w:val="27"/>
        </w:rPr>
        <w:t xml:space="preserve"> </w:t>
      </w:r>
      <w:proofErr w:type="spellStart"/>
      <w:r w:rsidRPr="00D77EC9">
        <w:rPr>
          <w:sz w:val="27"/>
          <w:szCs w:val="27"/>
        </w:rPr>
        <w:t>карарына</w:t>
      </w:r>
      <w:proofErr w:type="spellEnd"/>
      <w:r w:rsidRPr="00D77EC9">
        <w:rPr>
          <w:sz w:val="27"/>
          <w:szCs w:val="27"/>
        </w:rPr>
        <w:t xml:space="preserve"> </w:t>
      </w:r>
      <w:proofErr w:type="spellStart"/>
      <w:r w:rsidRPr="00D77EC9">
        <w:rPr>
          <w:sz w:val="27"/>
          <w:szCs w:val="27"/>
        </w:rPr>
        <w:t>түбәндәге</w:t>
      </w:r>
      <w:proofErr w:type="spellEnd"/>
      <w:r w:rsidRPr="00D77EC9">
        <w:rPr>
          <w:sz w:val="27"/>
          <w:szCs w:val="27"/>
        </w:rPr>
        <w:t xml:space="preserve"> </w:t>
      </w:r>
      <w:proofErr w:type="spellStart"/>
      <w:r w:rsidRPr="00D77EC9">
        <w:rPr>
          <w:sz w:val="27"/>
          <w:szCs w:val="27"/>
        </w:rPr>
        <w:t>үзгәрешләрне</w:t>
      </w:r>
      <w:proofErr w:type="spellEnd"/>
      <w:r w:rsidRPr="00D77EC9">
        <w:rPr>
          <w:sz w:val="27"/>
          <w:szCs w:val="27"/>
        </w:rPr>
        <w:t xml:space="preserve"> </w:t>
      </w:r>
      <w:proofErr w:type="spellStart"/>
      <w:r w:rsidRPr="00D77EC9">
        <w:rPr>
          <w:sz w:val="27"/>
          <w:szCs w:val="27"/>
        </w:rPr>
        <w:t>кертергә</w:t>
      </w:r>
      <w:proofErr w:type="spellEnd"/>
      <w:r w:rsidRPr="00D77EC9">
        <w:rPr>
          <w:sz w:val="27"/>
          <w:szCs w:val="27"/>
        </w:rPr>
        <w:t>:</w:t>
      </w:r>
    </w:p>
    <w:p w14:paraId="163EFAA1" w14:textId="77777777" w:rsidR="00D77EC9" w:rsidRPr="00D77EC9" w:rsidRDefault="00D77EC9" w:rsidP="00167172">
      <w:pPr>
        <w:tabs>
          <w:tab w:val="left" w:pos="1080"/>
        </w:tabs>
        <w:ind w:firstLine="709"/>
        <w:jc w:val="both"/>
        <w:rPr>
          <w:sz w:val="27"/>
          <w:szCs w:val="27"/>
        </w:rPr>
      </w:pPr>
      <w:r w:rsidRPr="00D77EC9">
        <w:rPr>
          <w:sz w:val="27"/>
          <w:szCs w:val="27"/>
        </w:rPr>
        <w:t xml:space="preserve">2.1 </w:t>
      </w:r>
      <w:proofErr w:type="spellStart"/>
      <w:r w:rsidRPr="00D77EC9">
        <w:rPr>
          <w:sz w:val="27"/>
          <w:szCs w:val="27"/>
        </w:rPr>
        <w:t>пунктның</w:t>
      </w:r>
      <w:proofErr w:type="spellEnd"/>
      <w:r w:rsidRPr="00D77EC9">
        <w:rPr>
          <w:sz w:val="27"/>
          <w:szCs w:val="27"/>
        </w:rPr>
        <w:t xml:space="preserve"> </w:t>
      </w:r>
      <w:proofErr w:type="spellStart"/>
      <w:r w:rsidRPr="00D77EC9">
        <w:rPr>
          <w:sz w:val="27"/>
          <w:szCs w:val="27"/>
        </w:rPr>
        <w:t>дүртенче</w:t>
      </w:r>
      <w:proofErr w:type="spellEnd"/>
      <w:r w:rsidRPr="00D77EC9">
        <w:rPr>
          <w:sz w:val="27"/>
          <w:szCs w:val="27"/>
        </w:rPr>
        <w:t xml:space="preserve"> </w:t>
      </w:r>
      <w:proofErr w:type="spellStart"/>
      <w:r w:rsidRPr="00D77EC9">
        <w:rPr>
          <w:sz w:val="27"/>
          <w:szCs w:val="27"/>
        </w:rPr>
        <w:t>абзацында</w:t>
      </w:r>
      <w:proofErr w:type="spellEnd"/>
      <w:r w:rsidRPr="00D77EC9">
        <w:rPr>
          <w:sz w:val="27"/>
          <w:szCs w:val="27"/>
        </w:rPr>
        <w:t xml:space="preserve"> «12688» </w:t>
      </w:r>
      <w:proofErr w:type="spellStart"/>
      <w:r w:rsidRPr="00D77EC9">
        <w:rPr>
          <w:sz w:val="27"/>
          <w:szCs w:val="27"/>
        </w:rPr>
        <w:t>санын</w:t>
      </w:r>
      <w:proofErr w:type="spellEnd"/>
      <w:r w:rsidRPr="00D77EC9">
        <w:rPr>
          <w:sz w:val="27"/>
          <w:szCs w:val="27"/>
        </w:rPr>
        <w:t xml:space="preserve"> «13323» </w:t>
      </w:r>
      <w:proofErr w:type="spellStart"/>
      <w:r w:rsidRPr="00D77EC9">
        <w:rPr>
          <w:sz w:val="27"/>
          <w:szCs w:val="27"/>
        </w:rPr>
        <w:t>саннарына</w:t>
      </w:r>
      <w:proofErr w:type="spellEnd"/>
      <w:r w:rsidRPr="00D77EC9">
        <w:rPr>
          <w:sz w:val="27"/>
          <w:szCs w:val="27"/>
        </w:rPr>
        <w:t xml:space="preserve"> </w:t>
      </w:r>
      <w:proofErr w:type="spellStart"/>
      <w:r w:rsidRPr="00D77EC9">
        <w:rPr>
          <w:sz w:val="27"/>
          <w:szCs w:val="27"/>
        </w:rPr>
        <w:t>алмаштырырга</w:t>
      </w:r>
      <w:proofErr w:type="spellEnd"/>
      <w:r w:rsidRPr="00D77EC9">
        <w:rPr>
          <w:sz w:val="27"/>
          <w:szCs w:val="27"/>
        </w:rPr>
        <w:t>;</w:t>
      </w:r>
    </w:p>
    <w:p w14:paraId="0921BEC5" w14:textId="77777777" w:rsidR="00D77EC9" w:rsidRPr="00D77EC9" w:rsidRDefault="00D77EC9" w:rsidP="00167172">
      <w:pPr>
        <w:tabs>
          <w:tab w:val="left" w:pos="1080"/>
        </w:tabs>
        <w:ind w:firstLine="709"/>
        <w:jc w:val="both"/>
        <w:rPr>
          <w:sz w:val="27"/>
          <w:szCs w:val="27"/>
        </w:rPr>
      </w:pPr>
      <w:r w:rsidRPr="00167172">
        <w:rPr>
          <w:sz w:val="27"/>
          <w:szCs w:val="27"/>
        </w:rPr>
        <w:t xml:space="preserve">2.2 </w:t>
      </w:r>
      <w:proofErr w:type="spellStart"/>
      <w:r w:rsidRPr="00167172">
        <w:rPr>
          <w:sz w:val="27"/>
          <w:szCs w:val="27"/>
        </w:rPr>
        <w:t>пунктның</w:t>
      </w:r>
      <w:proofErr w:type="spellEnd"/>
      <w:r w:rsidRPr="00167172">
        <w:rPr>
          <w:sz w:val="27"/>
          <w:szCs w:val="27"/>
        </w:rPr>
        <w:t xml:space="preserve"> 3 </w:t>
      </w:r>
      <w:proofErr w:type="spellStart"/>
      <w:r w:rsidRPr="00167172">
        <w:rPr>
          <w:sz w:val="27"/>
          <w:szCs w:val="27"/>
        </w:rPr>
        <w:t>подпунктында</w:t>
      </w:r>
      <w:proofErr w:type="spellEnd"/>
      <w:r w:rsidRPr="00167172">
        <w:rPr>
          <w:sz w:val="27"/>
          <w:szCs w:val="27"/>
        </w:rPr>
        <w:t xml:space="preserve">, 8 </w:t>
      </w:r>
      <w:proofErr w:type="spellStart"/>
      <w:r w:rsidRPr="00167172">
        <w:rPr>
          <w:sz w:val="27"/>
          <w:szCs w:val="27"/>
        </w:rPr>
        <w:t>пунктның</w:t>
      </w:r>
      <w:proofErr w:type="spellEnd"/>
      <w:r w:rsidRPr="00167172">
        <w:rPr>
          <w:sz w:val="27"/>
          <w:szCs w:val="27"/>
        </w:rPr>
        <w:t xml:space="preserve"> 4 </w:t>
      </w:r>
      <w:proofErr w:type="spellStart"/>
      <w:r w:rsidRPr="00167172">
        <w:rPr>
          <w:sz w:val="27"/>
          <w:szCs w:val="27"/>
        </w:rPr>
        <w:t>пунктчасында</w:t>
      </w:r>
      <w:proofErr w:type="spellEnd"/>
      <w:r w:rsidRPr="00167172">
        <w:rPr>
          <w:sz w:val="27"/>
          <w:szCs w:val="27"/>
        </w:rPr>
        <w:t xml:space="preserve"> «15 процент» </w:t>
      </w:r>
      <w:proofErr w:type="spellStart"/>
      <w:r w:rsidRPr="00167172">
        <w:rPr>
          <w:sz w:val="27"/>
          <w:szCs w:val="27"/>
        </w:rPr>
        <w:t>сүзләрен</w:t>
      </w:r>
      <w:proofErr w:type="spellEnd"/>
      <w:r w:rsidRPr="00167172">
        <w:rPr>
          <w:sz w:val="27"/>
          <w:szCs w:val="27"/>
        </w:rPr>
        <w:t xml:space="preserve"> «37 процент» </w:t>
      </w:r>
      <w:proofErr w:type="spellStart"/>
      <w:r w:rsidRPr="00167172">
        <w:rPr>
          <w:sz w:val="27"/>
          <w:szCs w:val="27"/>
        </w:rPr>
        <w:t>сүзләренә</w:t>
      </w:r>
      <w:proofErr w:type="spellEnd"/>
      <w:r w:rsidRPr="00167172">
        <w:rPr>
          <w:sz w:val="27"/>
          <w:szCs w:val="27"/>
        </w:rPr>
        <w:t xml:space="preserve"> </w:t>
      </w:r>
      <w:proofErr w:type="spellStart"/>
      <w:r w:rsidRPr="00167172">
        <w:rPr>
          <w:sz w:val="27"/>
          <w:szCs w:val="27"/>
        </w:rPr>
        <w:t>алмаштырырга</w:t>
      </w:r>
      <w:proofErr w:type="spellEnd"/>
      <w:r w:rsidRPr="00167172">
        <w:rPr>
          <w:sz w:val="27"/>
          <w:szCs w:val="27"/>
        </w:rPr>
        <w:t>;</w:t>
      </w:r>
    </w:p>
    <w:p w14:paraId="6EA03B98" w14:textId="77777777" w:rsidR="00D77EC9" w:rsidRDefault="00D77EC9" w:rsidP="00167172">
      <w:pPr>
        <w:tabs>
          <w:tab w:val="left" w:pos="1080"/>
        </w:tabs>
        <w:ind w:firstLine="709"/>
        <w:jc w:val="both"/>
        <w:rPr>
          <w:sz w:val="27"/>
          <w:szCs w:val="27"/>
        </w:rPr>
      </w:pPr>
      <w:r w:rsidRPr="00D77EC9">
        <w:rPr>
          <w:sz w:val="27"/>
          <w:szCs w:val="27"/>
        </w:rPr>
        <w:t xml:space="preserve">3 </w:t>
      </w:r>
      <w:proofErr w:type="spellStart"/>
      <w:r w:rsidRPr="00D77EC9">
        <w:rPr>
          <w:sz w:val="27"/>
          <w:szCs w:val="27"/>
        </w:rPr>
        <w:t>пунктның</w:t>
      </w:r>
      <w:proofErr w:type="spellEnd"/>
      <w:r w:rsidRPr="00D77EC9">
        <w:rPr>
          <w:sz w:val="27"/>
          <w:szCs w:val="27"/>
        </w:rPr>
        <w:t xml:space="preserve"> 6 </w:t>
      </w:r>
      <w:proofErr w:type="spellStart"/>
      <w:r w:rsidRPr="00D77EC9">
        <w:rPr>
          <w:sz w:val="27"/>
          <w:szCs w:val="27"/>
        </w:rPr>
        <w:t>пунктчасында</w:t>
      </w:r>
      <w:proofErr w:type="spellEnd"/>
      <w:r w:rsidRPr="00D77EC9">
        <w:rPr>
          <w:sz w:val="27"/>
          <w:szCs w:val="27"/>
        </w:rPr>
        <w:t xml:space="preserve"> </w:t>
      </w:r>
      <w:proofErr w:type="spellStart"/>
      <w:r w:rsidRPr="00D77EC9">
        <w:rPr>
          <w:sz w:val="27"/>
          <w:szCs w:val="27"/>
        </w:rPr>
        <w:t>түбәндәге</w:t>
      </w:r>
      <w:proofErr w:type="spellEnd"/>
      <w:r w:rsidRPr="00D77EC9">
        <w:rPr>
          <w:sz w:val="27"/>
          <w:szCs w:val="27"/>
        </w:rPr>
        <w:t xml:space="preserve"> </w:t>
      </w:r>
      <w:proofErr w:type="spellStart"/>
      <w:r w:rsidRPr="00D77EC9">
        <w:rPr>
          <w:sz w:val="27"/>
          <w:szCs w:val="27"/>
        </w:rPr>
        <w:t>эчтәлекле</w:t>
      </w:r>
      <w:proofErr w:type="spellEnd"/>
      <w:r w:rsidRPr="00D77EC9">
        <w:rPr>
          <w:sz w:val="27"/>
          <w:szCs w:val="27"/>
        </w:rPr>
        <w:t xml:space="preserve"> </w:t>
      </w:r>
      <w:proofErr w:type="spellStart"/>
      <w:r w:rsidRPr="00D77EC9">
        <w:rPr>
          <w:sz w:val="27"/>
          <w:szCs w:val="27"/>
        </w:rPr>
        <w:t>җөмлә</w:t>
      </w:r>
      <w:proofErr w:type="spellEnd"/>
      <w:r w:rsidRPr="00D77EC9">
        <w:rPr>
          <w:sz w:val="27"/>
          <w:szCs w:val="27"/>
        </w:rPr>
        <w:t xml:space="preserve"> </w:t>
      </w:r>
      <w:proofErr w:type="spellStart"/>
      <w:r w:rsidRPr="00D77EC9">
        <w:rPr>
          <w:sz w:val="27"/>
          <w:szCs w:val="27"/>
        </w:rPr>
        <w:t>өстәргә</w:t>
      </w:r>
      <w:proofErr w:type="spellEnd"/>
      <w:r w:rsidRPr="00D77EC9">
        <w:rPr>
          <w:sz w:val="27"/>
          <w:szCs w:val="27"/>
        </w:rPr>
        <w:t xml:space="preserve">: </w:t>
      </w:r>
    </w:p>
    <w:p w14:paraId="141B209F" w14:textId="77777777" w:rsidR="00D77EC9" w:rsidRDefault="00D77EC9" w:rsidP="00167172">
      <w:pPr>
        <w:tabs>
          <w:tab w:val="left" w:pos="1080"/>
        </w:tabs>
        <w:ind w:firstLine="709"/>
        <w:jc w:val="both"/>
        <w:rPr>
          <w:sz w:val="27"/>
          <w:szCs w:val="27"/>
        </w:rPr>
      </w:pPr>
      <w:r w:rsidRPr="00D77EC9">
        <w:rPr>
          <w:sz w:val="27"/>
          <w:szCs w:val="27"/>
        </w:rPr>
        <w:t>«</w:t>
      </w:r>
      <w:proofErr w:type="spellStart"/>
      <w:r w:rsidRPr="00D77EC9">
        <w:rPr>
          <w:sz w:val="27"/>
          <w:szCs w:val="27"/>
        </w:rPr>
        <w:t>Бер</w:t>
      </w:r>
      <w:proofErr w:type="spellEnd"/>
      <w:r w:rsidRPr="00D77EC9">
        <w:rPr>
          <w:sz w:val="27"/>
          <w:szCs w:val="27"/>
        </w:rPr>
        <w:t xml:space="preserve"> </w:t>
      </w:r>
      <w:proofErr w:type="spellStart"/>
      <w:r w:rsidRPr="00D77EC9">
        <w:rPr>
          <w:sz w:val="27"/>
          <w:szCs w:val="27"/>
        </w:rPr>
        <w:t>тапкыр</w:t>
      </w:r>
      <w:proofErr w:type="spellEnd"/>
      <w:r w:rsidRPr="00D77EC9">
        <w:rPr>
          <w:sz w:val="27"/>
          <w:szCs w:val="27"/>
        </w:rPr>
        <w:t xml:space="preserve"> </w:t>
      </w:r>
      <w:proofErr w:type="spellStart"/>
      <w:r w:rsidRPr="00D77EC9">
        <w:rPr>
          <w:sz w:val="27"/>
          <w:szCs w:val="27"/>
        </w:rPr>
        <w:t>түләнә</w:t>
      </w:r>
      <w:proofErr w:type="spellEnd"/>
      <w:r w:rsidRPr="00D77EC9">
        <w:rPr>
          <w:sz w:val="27"/>
          <w:szCs w:val="27"/>
        </w:rPr>
        <w:t xml:space="preserve"> </w:t>
      </w:r>
      <w:proofErr w:type="spellStart"/>
      <w:r w:rsidRPr="00D77EC9">
        <w:rPr>
          <w:sz w:val="27"/>
          <w:szCs w:val="27"/>
        </w:rPr>
        <w:t>торган</w:t>
      </w:r>
      <w:proofErr w:type="spellEnd"/>
      <w:r w:rsidRPr="00D77EC9">
        <w:rPr>
          <w:sz w:val="27"/>
          <w:szCs w:val="27"/>
        </w:rPr>
        <w:t xml:space="preserve"> </w:t>
      </w:r>
      <w:proofErr w:type="spellStart"/>
      <w:r w:rsidRPr="00D77EC9">
        <w:rPr>
          <w:sz w:val="27"/>
          <w:szCs w:val="27"/>
        </w:rPr>
        <w:t>түләү</w:t>
      </w:r>
      <w:proofErr w:type="spellEnd"/>
      <w:r w:rsidRPr="00D77EC9">
        <w:rPr>
          <w:sz w:val="27"/>
          <w:szCs w:val="27"/>
        </w:rPr>
        <w:t xml:space="preserve"> </w:t>
      </w:r>
      <w:proofErr w:type="spellStart"/>
      <w:r w:rsidRPr="00D77EC9">
        <w:rPr>
          <w:sz w:val="27"/>
          <w:szCs w:val="27"/>
        </w:rPr>
        <w:t>социаль</w:t>
      </w:r>
      <w:proofErr w:type="spellEnd"/>
      <w:r w:rsidRPr="00D77EC9">
        <w:rPr>
          <w:sz w:val="27"/>
          <w:szCs w:val="27"/>
        </w:rPr>
        <w:t xml:space="preserve"> </w:t>
      </w:r>
      <w:proofErr w:type="spellStart"/>
      <w:r w:rsidRPr="00D77EC9">
        <w:rPr>
          <w:sz w:val="27"/>
          <w:szCs w:val="27"/>
        </w:rPr>
        <w:t>характердагы</w:t>
      </w:r>
      <w:proofErr w:type="spellEnd"/>
      <w:r w:rsidRPr="00D77EC9">
        <w:rPr>
          <w:sz w:val="27"/>
          <w:szCs w:val="27"/>
        </w:rPr>
        <w:t xml:space="preserve"> </w:t>
      </w:r>
      <w:proofErr w:type="spellStart"/>
      <w:r w:rsidRPr="00D77EC9">
        <w:rPr>
          <w:sz w:val="27"/>
          <w:szCs w:val="27"/>
        </w:rPr>
        <w:t>түләүгә</w:t>
      </w:r>
      <w:proofErr w:type="spellEnd"/>
      <w:r w:rsidRPr="00D77EC9">
        <w:rPr>
          <w:sz w:val="27"/>
          <w:szCs w:val="27"/>
        </w:rPr>
        <w:t xml:space="preserve"> </w:t>
      </w:r>
      <w:proofErr w:type="spellStart"/>
      <w:r w:rsidRPr="00D77EC9">
        <w:rPr>
          <w:sz w:val="27"/>
          <w:szCs w:val="27"/>
        </w:rPr>
        <w:t>карый</w:t>
      </w:r>
      <w:proofErr w:type="spellEnd"/>
      <w:r w:rsidRPr="00D77EC9">
        <w:rPr>
          <w:sz w:val="27"/>
          <w:szCs w:val="27"/>
        </w:rPr>
        <w:t xml:space="preserve"> </w:t>
      </w:r>
      <w:proofErr w:type="spellStart"/>
      <w:r w:rsidRPr="00D77EC9">
        <w:rPr>
          <w:sz w:val="27"/>
          <w:szCs w:val="27"/>
        </w:rPr>
        <w:t>һәм</w:t>
      </w:r>
      <w:proofErr w:type="spellEnd"/>
      <w:r w:rsidRPr="00D77EC9">
        <w:rPr>
          <w:sz w:val="27"/>
          <w:szCs w:val="27"/>
        </w:rPr>
        <w:t xml:space="preserve"> ел </w:t>
      </w:r>
      <w:proofErr w:type="spellStart"/>
      <w:r w:rsidRPr="00D77EC9">
        <w:rPr>
          <w:sz w:val="27"/>
          <w:szCs w:val="27"/>
        </w:rPr>
        <w:t>саен</w:t>
      </w:r>
      <w:proofErr w:type="spellEnd"/>
      <w:r w:rsidRPr="00D77EC9">
        <w:rPr>
          <w:sz w:val="27"/>
          <w:szCs w:val="27"/>
        </w:rPr>
        <w:t xml:space="preserve"> </w:t>
      </w:r>
      <w:proofErr w:type="spellStart"/>
      <w:r w:rsidRPr="00D77EC9">
        <w:rPr>
          <w:sz w:val="27"/>
          <w:szCs w:val="27"/>
        </w:rPr>
        <w:t>түләнә</w:t>
      </w:r>
      <w:proofErr w:type="spellEnd"/>
      <w:r w:rsidRPr="00D77EC9">
        <w:rPr>
          <w:sz w:val="27"/>
          <w:szCs w:val="27"/>
        </w:rPr>
        <w:t xml:space="preserve"> </w:t>
      </w:r>
      <w:proofErr w:type="spellStart"/>
      <w:r w:rsidRPr="00D77EC9">
        <w:rPr>
          <w:sz w:val="27"/>
          <w:szCs w:val="27"/>
        </w:rPr>
        <w:t>торган</w:t>
      </w:r>
      <w:proofErr w:type="spellEnd"/>
      <w:r w:rsidRPr="00D77EC9">
        <w:rPr>
          <w:sz w:val="27"/>
          <w:szCs w:val="27"/>
        </w:rPr>
        <w:t xml:space="preserve"> </w:t>
      </w:r>
      <w:proofErr w:type="spellStart"/>
      <w:r w:rsidRPr="00D77EC9">
        <w:rPr>
          <w:sz w:val="27"/>
          <w:szCs w:val="27"/>
        </w:rPr>
        <w:t>түләүле</w:t>
      </w:r>
      <w:proofErr w:type="spellEnd"/>
      <w:r w:rsidRPr="00D77EC9">
        <w:rPr>
          <w:sz w:val="27"/>
          <w:szCs w:val="27"/>
        </w:rPr>
        <w:t xml:space="preserve"> </w:t>
      </w:r>
      <w:proofErr w:type="spellStart"/>
      <w:r w:rsidRPr="00D77EC9">
        <w:rPr>
          <w:sz w:val="27"/>
          <w:szCs w:val="27"/>
        </w:rPr>
        <w:t>отпускны</w:t>
      </w:r>
      <w:proofErr w:type="spellEnd"/>
      <w:r w:rsidRPr="00D77EC9">
        <w:rPr>
          <w:sz w:val="27"/>
          <w:szCs w:val="27"/>
        </w:rPr>
        <w:t xml:space="preserve"> (</w:t>
      </w:r>
      <w:proofErr w:type="spellStart"/>
      <w:r w:rsidRPr="00D77EC9">
        <w:rPr>
          <w:sz w:val="27"/>
          <w:szCs w:val="27"/>
        </w:rPr>
        <w:t>кимендә</w:t>
      </w:r>
      <w:proofErr w:type="spellEnd"/>
      <w:r>
        <w:rPr>
          <w:sz w:val="27"/>
          <w:szCs w:val="27"/>
        </w:rPr>
        <w:t xml:space="preserve"> 14 календарь </w:t>
      </w:r>
      <w:proofErr w:type="spellStart"/>
      <w:r>
        <w:rPr>
          <w:sz w:val="27"/>
          <w:szCs w:val="27"/>
        </w:rPr>
        <w:t>көне</w:t>
      </w:r>
      <w:proofErr w:type="spellEnd"/>
      <w:r w:rsidRPr="00D77EC9">
        <w:rPr>
          <w:sz w:val="27"/>
          <w:szCs w:val="27"/>
        </w:rPr>
        <w:t xml:space="preserve">) </w:t>
      </w:r>
      <w:proofErr w:type="spellStart"/>
      <w:r w:rsidRPr="00D77EC9">
        <w:rPr>
          <w:sz w:val="27"/>
          <w:szCs w:val="27"/>
        </w:rPr>
        <w:t>агымдагы</w:t>
      </w:r>
      <w:proofErr w:type="spellEnd"/>
      <w:r w:rsidRPr="00D77EC9">
        <w:rPr>
          <w:sz w:val="27"/>
          <w:szCs w:val="27"/>
        </w:rPr>
        <w:t xml:space="preserve"> </w:t>
      </w:r>
      <w:proofErr w:type="spellStart"/>
      <w:r w:rsidRPr="00D77EC9">
        <w:rPr>
          <w:sz w:val="27"/>
          <w:szCs w:val="27"/>
        </w:rPr>
        <w:t>финанс</w:t>
      </w:r>
      <w:proofErr w:type="spellEnd"/>
      <w:r w:rsidRPr="00D77EC9">
        <w:rPr>
          <w:sz w:val="27"/>
          <w:szCs w:val="27"/>
        </w:rPr>
        <w:t xml:space="preserve"> </w:t>
      </w:r>
      <w:proofErr w:type="spellStart"/>
      <w:r w:rsidRPr="00D77EC9">
        <w:rPr>
          <w:sz w:val="27"/>
          <w:szCs w:val="27"/>
        </w:rPr>
        <w:t>елында</w:t>
      </w:r>
      <w:proofErr w:type="spellEnd"/>
      <w:r w:rsidRPr="00D77EC9">
        <w:rPr>
          <w:sz w:val="27"/>
          <w:szCs w:val="27"/>
        </w:rPr>
        <w:t xml:space="preserve"> </w:t>
      </w:r>
      <w:proofErr w:type="spellStart"/>
      <w:r w:rsidRPr="00D77EC9">
        <w:rPr>
          <w:sz w:val="27"/>
          <w:szCs w:val="27"/>
        </w:rPr>
        <w:t>бер</w:t>
      </w:r>
      <w:proofErr w:type="spellEnd"/>
      <w:r w:rsidRPr="00D77EC9">
        <w:rPr>
          <w:sz w:val="27"/>
          <w:szCs w:val="27"/>
        </w:rPr>
        <w:t xml:space="preserve"> </w:t>
      </w:r>
      <w:proofErr w:type="spellStart"/>
      <w:r w:rsidRPr="00D77EC9">
        <w:rPr>
          <w:sz w:val="27"/>
          <w:szCs w:val="27"/>
        </w:rPr>
        <w:t>мәртәбә</w:t>
      </w:r>
      <w:proofErr w:type="spellEnd"/>
      <w:r w:rsidRPr="00D77EC9">
        <w:rPr>
          <w:sz w:val="27"/>
          <w:szCs w:val="27"/>
        </w:rPr>
        <w:t xml:space="preserve"> </w:t>
      </w:r>
      <w:proofErr w:type="spellStart"/>
      <w:r w:rsidRPr="00D77EC9">
        <w:rPr>
          <w:sz w:val="27"/>
          <w:szCs w:val="27"/>
        </w:rPr>
        <w:t>биргәндә</w:t>
      </w:r>
      <w:proofErr w:type="spellEnd"/>
      <w:r w:rsidRPr="00D77EC9">
        <w:rPr>
          <w:sz w:val="27"/>
          <w:szCs w:val="27"/>
        </w:rPr>
        <w:t xml:space="preserve">, </w:t>
      </w:r>
      <w:proofErr w:type="spellStart"/>
      <w:r w:rsidRPr="00D77EC9">
        <w:rPr>
          <w:sz w:val="27"/>
          <w:szCs w:val="27"/>
        </w:rPr>
        <w:t>җитәкчеләрнең</w:t>
      </w:r>
      <w:proofErr w:type="spellEnd"/>
      <w:r w:rsidRPr="00D77EC9">
        <w:rPr>
          <w:sz w:val="27"/>
          <w:szCs w:val="27"/>
        </w:rPr>
        <w:t xml:space="preserve">, </w:t>
      </w:r>
      <w:proofErr w:type="spellStart"/>
      <w:r w:rsidRPr="00D77EC9">
        <w:rPr>
          <w:sz w:val="27"/>
          <w:szCs w:val="27"/>
        </w:rPr>
        <w:t>белгечләрнең</w:t>
      </w:r>
      <w:proofErr w:type="spellEnd"/>
      <w:r w:rsidRPr="00D77EC9">
        <w:rPr>
          <w:sz w:val="27"/>
          <w:szCs w:val="27"/>
        </w:rPr>
        <w:t xml:space="preserve">, </w:t>
      </w:r>
      <w:proofErr w:type="spellStart"/>
      <w:r w:rsidRPr="00D77EC9">
        <w:rPr>
          <w:sz w:val="27"/>
          <w:szCs w:val="27"/>
        </w:rPr>
        <w:t>хезмәткәрләрнең</w:t>
      </w:r>
      <w:proofErr w:type="spellEnd"/>
      <w:r w:rsidRPr="00D77EC9">
        <w:rPr>
          <w:sz w:val="27"/>
          <w:szCs w:val="27"/>
        </w:rPr>
        <w:t xml:space="preserve">, </w:t>
      </w:r>
      <w:proofErr w:type="spellStart"/>
      <w:r w:rsidRPr="00D77EC9">
        <w:rPr>
          <w:sz w:val="27"/>
          <w:szCs w:val="27"/>
        </w:rPr>
        <w:t>аерым</w:t>
      </w:r>
      <w:proofErr w:type="spellEnd"/>
      <w:r w:rsidRPr="00D77EC9">
        <w:rPr>
          <w:sz w:val="27"/>
          <w:szCs w:val="27"/>
        </w:rPr>
        <w:t xml:space="preserve"> </w:t>
      </w:r>
      <w:proofErr w:type="spellStart"/>
      <w:r w:rsidRPr="00D77EC9">
        <w:rPr>
          <w:sz w:val="27"/>
          <w:szCs w:val="27"/>
        </w:rPr>
        <w:t>оешмаларның</w:t>
      </w:r>
      <w:proofErr w:type="spellEnd"/>
      <w:r w:rsidRPr="00D77EC9">
        <w:rPr>
          <w:sz w:val="27"/>
          <w:szCs w:val="27"/>
        </w:rPr>
        <w:t xml:space="preserve"> </w:t>
      </w:r>
      <w:proofErr w:type="spellStart"/>
      <w:r w:rsidRPr="00D77EC9">
        <w:rPr>
          <w:sz w:val="27"/>
          <w:szCs w:val="27"/>
        </w:rPr>
        <w:t>шәхси</w:t>
      </w:r>
      <w:proofErr w:type="spellEnd"/>
      <w:r w:rsidRPr="00D77EC9">
        <w:rPr>
          <w:sz w:val="27"/>
          <w:szCs w:val="27"/>
        </w:rPr>
        <w:t xml:space="preserve"> </w:t>
      </w:r>
      <w:proofErr w:type="spellStart"/>
      <w:r w:rsidRPr="00D77EC9">
        <w:rPr>
          <w:sz w:val="27"/>
          <w:szCs w:val="27"/>
        </w:rPr>
        <w:t>гаризасы</w:t>
      </w:r>
      <w:proofErr w:type="spellEnd"/>
      <w:r w:rsidRPr="00D77EC9">
        <w:rPr>
          <w:sz w:val="27"/>
          <w:szCs w:val="27"/>
        </w:rPr>
        <w:t xml:space="preserve"> </w:t>
      </w:r>
      <w:proofErr w:type="spellStart"/>
      <w:r w:rsidRPr="00D77EC9">
        <w:rPr>
          <w:sz w:val="27"/>
          <w:szCs w:val="27"/>
        </w:rPr>
        <w:t>нигезендә</w:t>
      </w:r>
      <w:proofErr w:type="spellEnd"/>
      <w:r w:rsidRPr="00D77EC9">
        <w:rPr>
          <w:sz w:val="27"/>
          <w:szCs w:val="27"/>
        </w:rPr>
        <w:t xml:space="preserve"> </w:t>
      </w:r>
      <w:proofErr w:type="spellStart"/>
      <w:r w:rsidRPr="00D77EC9">
        <w:rPr>
          <w:sz w:val="27"/>
          <w:szCs w:val="27"/>
        </w:rPr>
        <w:t>башкарыла</w:t>
      </w:r>
      <w:proofErr w:type="spellEnd"/>
      <w:r w:rsidRPr="00D77EC9">
        <w:rPr>
          <w:sz w:val="27"/>
          <w:szCs w:val="27"/>
        </w:rPr>
        <w:t xml:space="preserve">, </w:t>
      </w:r>
      <w:proofErr w:type="spellStart"/>
      <w:r w:rsidRPr="00D77EC9">
        <w:rPr>
          <w:sz w:val="27"/>
          <w:szCs w:val="27"/>
        </w:rPr>
        <w:t>әмма</w:t>
      </w:r>
      <w:proofErr w:type="spellEnd"/>
      <w:r w:rsidRPr="00D77EC9">
        <w:rPr>
          <w:sz w:val="27"/>
          <w:szCs w:val="27"/>
        </w:rPr>
        <w:t xml:space="preserve"> </w:t>
      </w:r>
      <w:proofErr w:type="spellStart"/>
      <w:r w:rsidRPr="00D77EC9">
        <w:rPr>
          <w:sz w:val="27"/>
          <w:szCs w:val="27"/>
        </w:rPr>
        <w:t>аны</w:t>
      </w:r>
      <w:proofErr w:type="spellEnd"/>
      <w:r w:rsidRPr="00D77EC9">
        <w:rPr>
          <w:sz w:val="27"/>
          <w:szCs w:val="27"/>
        </w:rPr>
        <w:t xml:space="preserve"> </w:t>
      </w:r>
      <w:proofErr w:type="spellStart"/>
      <w:r w:rsidRPr="00D77EC9">
        <w:rPr>
          <w:sz w:val="27"/>
          <w:szCs w:val="27"/>
        </w:rPr>
        <w:t>эшкә</w:t>
      </w:r>
      <w:proofErr w:type="spellEnd"/>
      <w:r w:rsidRPr="00D77EC9">
        <w:rPr>
          <w:sz w:val="27"/>
          <w:szCs w:val="27"/>
        </w:rPr>
        <w:t xml:space="preserve"> </w:t>
      </w:r>
      <w:proofErr w:type="spellStart"/>
      <w:r w:rsidRPr="00D77EC9">
        <w:rPr>
          <w:sz w:val="27"/>
          <w:szCs w:val="27"/>
        </w:rPr>
        <w:t>алганнан</w:t>
      </w:r>
      <w:proofErr w:type="spellEnd"/>
      <w:r w:rsidRPr="00D77EC9">
        <w:rPr>
          <w:sz w:val="27"/>
          <w:szCs w:val="27"/>
        </w:rPr>
        <w:t xml:space="preserve"> </w:t>
      </w:r>
      <w:proofErr w:type="spellStart"/>
      <w:r w:rsidRPr="00D77EC9">
        <w:rPr>
          <w:sz w:val="27"/>
          <w:szCs w:val="27"/>
        </w:rPr>
        <w:t>соң</w:t>
      </w:r>
      <w:proofErr w:type="spellEnd"/>
      <w:r w:rsidRPr="00D77EC9">
        <w:rPr>
          <w:sz w:val="27"/>
          <w:szCs w:val="27"/>
        </w:rPr>
        <w:t xml:space="preserve"> </w:t>
      </w:r>
      <w:proofErr w:type="spellStart"/>
      <w:r w:rsidRPr="00D77EC9">
        <w:rPr>
          <w:sz w:val="27"/>
          <w:szCs w:val="27"/>
        </w:rPr>
        <w:t>унбер</w:t>
      </w:r>
      <w:proofErr w:type="spellEnd"/>
      <w:r w:rsidRPr="00D77EC9">
        <w:rPr>
          <w:sz w:val="27"/>
          <w:szCs w:val="27"/>
        </w:rPr>
        <w:t xml:space="preserve"> </w:t>
      </w:r>
      <w:proofErr w:type="spellStart"/>
      <w:r w:rsidRPr="00D77EC9">
        <w:rPr>
          <w:sz w:val="27"/>
          <w:szCs w:val="27"/>
        </w:rPr>
        <w:t>айдан</w:t>
      </w:r>
      <w:proofErr w:type="spellEnd"/>
      <w:r w:rsidRPr="00D77EC9">
        <w:rPr>
          <w:sz w:val="27"/>
          <w:szCs w:val="27"/>
        </w:rPr>
        <w:t xml:space="preserve"> да </w:t>
      </w:r>
      <w:proofErr w:type="spellStart"/>
      <w:r w:rsidRPr="00D77EC9">
        <w:rPr>
          <w:sz w:val="27"/>
          <w:szCs w:val="27"/>
        </w:rPr>
        <w:t>иртәрәк</w:t>
      </w:r>
      <w:proofErr w:type="spellEnd"/>
      <w:r w:rsidRPr="00D77EC9">
        <w:rPr>
          <w:sz w:val="27"/>
          <w:szCs w:val="27"/>
        </w:rPr>
        <w:t xml:space="preserve"> </w:t>
      </w:r>
      <w:proofErr w:type="spellStart"/>
      <w:r w:rsidRPr="00D77EC9">
        <w:rPr>
          <w:sz w:val="27"/>
          <w:szCs w:val="27"/>
        </w:rPr>
        <w:t>түгел</w:t>
      </w:r>
      <w:proofErr w:type="spellEnd"/>
      <w:r w:rsidRPr="00D77EC9">
        <w:rPr>
          <w:sz w:val="27"/>
          <w:szCs w:val="27"/>
        </w:rPr>
        <w:t xml:space="preserve">. </w:t>
      </w:r>
      <w:proofErr w:type="spellStart"/>
      <w:r w:rsidRPr="00D77EC9">
        <w:rPr>
          <w:sz w:val="27"/>
          <w:szCs w:val="27"/>
        </w:rPr>
        <w:t>Күрсәтелгән</w:t>
      </w:r>
      <w:proofErr w:type="spellEnd"/>
      <w:r w:rsidRPr="00D77EC9">
        <w:rPr>
          <w:sz w:val="27"/>
          <w:szCs w:val="27"/>
        </w:rPr>
        <w:t xml:space="preserve"> </w:t>
      </w:r>
      <w:proofErr w:type="spellStart"/>
      <w:r w:rsidRPr="00D77EC9">
        <w:rPr>
          <w:sz w:val="27"/>
          <w:szCs w:val="27"/>
        </w:rPr>
        <w:t>чорда</w:t>
      </w:r>
      <w:proofErr w:type="spellEnd"/>
      <w:r w:rsidRPr="00D77EC9">
        <w:rPr>
          <w:sz w:val="27"/>
          <w:szCs w:val="27"/>
        </w:rPr>
        <w:t xml:space="preserve"> </w:t>
      </w: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шәһәренең</w:t>
      </w:r>
      <w:proofErr w:type="spellEnd"/>
      <w:r w:rsidRPr="00D77EC9">
        <w:rPr>
          <w:sz w:val="27"/>
          <w:szCs w:val="27"/>
        </w:rPr>
        <w:t xml:space="preserve"> </w:t>
      </w:r>
      <w:proofErr w:type="spellStart"/>
      <w:r w:rsidRPr="00D77EC9">
        <w:rPr>
          <w:sz w:val="27"/>
          <w:szCs w:val="27"/>
        </w:rPr>
        <w:t>һәм</w:t>
      </w:r>
      <w:proofErr w:type="spellEnd"/>
      <w:r w:rsidRPr="00D77EC9">
        <w:rPr>
          <w:sz w:val="27"/>
          <w:szCs w:val="27"/>
        </w:rPr>
        <w:t xml:space="preserve"> </w:t>
      </w:r>
      <w:proofErr w:type="spellStart"/>
      <w:r w:rsidRPr="00D77EC9">
        <w:rPr>
          <w:sz w:val="27"/>
          <w:szCs w:val="27"/>
        </w:rPr>
        <w:t>Түбән</w:t>
      </w:r>
      <w:proofErr w:type="spellEnd"/>
      <w:r w:rsidRPr="00D77EC9">
        <w:rPr>
          <w:sz w:val="27"/>
          <w:szCs w:val="27"/>
        </w:rPr>
        <w:t xml:space="preserve"> Кама </w:t>
      </w:r>
      <w:proofErr w:type="spellStart"/>
      <w:r w:rsidRPr="00D77EC9">
        <w:rPr>
          <w:sz w:val="27"/>
          <w:szCs w:val="27"/>
        </w:rPr>
        <w:t>муниципаль</w:t>
      </w:r>
      <w:proofErr w:type="spellEnd"/>
      <w:r w:rsidRPr="00D77EC9">
        <w:rPr>
          <w:sz w:val="27"/>
          <w:szCs w:val="27"/>
        </w:rPr>
        <w:t xml:space="preserve"> </w:t>
      </w:r>
      <w:proofErr w:type="spellStart"/>
      <w:r w:rsidRPr="00D77EC9">
        <w:rPr>
          <w:sz w:val="27"/>
          <w:szCs w:val="27"/>
        </w:rPr>
        <w:t>районының</w:t>
      </w:r>
      <w:proofErr w:type="spellEnd"/>
      <w:r w:rsidRPr="00D77EC9">
        <w:rPr>
          <w:sz w:val="27"/>
          <w:szCs w:val="27"/>
        </w:rPr>
        <w:t xml:space="preserve"> </w:t>
      </w:r>
      <w:proofErr w:type="spellStart"/>
      <w:r w:rsidRPr="00D77EC9">
        <w:rPr>
          <w:sz w:val="27"/>
          <w:szCs w:val="27"/>
        </w:rPr>
        <w:t>җирле</w:t>
      </w:r>
      <w:proofErr w:type="spellEnd"/>
      <w:r w:rsidRPr="00D77EC9">
        <w:rPr>
          <w:sz w:val="27"/>
          <w:szCs w:val="27"/>
        </w:rPr>
        <w:t xml:space="preserve"> </w:t>
      </w:r>
      <w:proofErr w:type="spellStart"/>
      <w:r w:rsidRPr="00D77EC9">
        <w:rPr>
          <w:sz w:val="27"/>
          <w:szCs w:val="27"/>
        </w:rPr>
        <w:t>үзидарә</w:t>
      </w:r>
      <w:proofErr w:type="spellEnd"/>
      <w:r w:rsidRPr="00D77EC9">
        <w:rPr>
          <w:sz w:val="27"/>
          <w:szCs w:val="27"/>
        </w:rPr>
        <w:t xml:space="preserve"> </w:t>
      </w:r>
      <w:proofErr w:type="spellStart"/>
      <w:r w:rsidRPr="00D77EC9">
        <w:rPr>
          <w:sz w:val="27"/>
          <w:szCs w:val="27"/>
        </w:rPr>
        <w:t>органнары</w:t>
      </w:r>
      <w:proofErr w:type="spellEnd"/>
      <w:r w:rsidRPr="00D77EC9">
        <w:rPr>
          <w:sz w:val="27"/>
          <w:szCs w:val="27"/>
        </w:rPr>
        <w:t xml:space="preserve"> </w:t>
      </w:r>
      <w:proofErr w:type="spellStart"/>
      <w:r w:rsidRPr="00D77EC9">
        <w:rPr>
          <w:sz w:val="27"/>
          <w:szCs w:val="27"/>
        </w:rPr>
        <w:t>вазыйфаларында</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эшчәнлеге</w:t>
      </w:r>
      <w:proofErr w:type="spellEnd"/>
      <w:r w:rsidRPr="00D77EC9">
        <w:rPr>
          <w:sz w:val="27"/>
          <w:szCs w:val="27"/>
        </w:rPr>
        <w:t xml:space="preserve"> </w:t>
      </w:r>
      <w:proofErr w:type="spellStart"/>
      <w:r w:rsidRPr="00D77EC9">
        <w:rPr>
          <w:sz w:val="27"/>
          <w:szCs w:val="27"/>
        </w:rPr>
        <w:t>кертелә</w:t>
      </w:r>
      <w:proofErr w:type="spellEnd"/>
      <w:r w:rsidRPr="00D77EC9">
        <w:rPr>
          <w:sz w:val="27"/>
          <w:szCs w:val="27"/>
        </w:rPr>
        <w:t>.»;</w:t>
      </w:r>
    </w:p>
    <w:p w14:paraId="6FBF248A" w14:textId="77777777" w:rsidR="00D77EC9" w:rsidRPr="00D77EC9" w:rsidRDefault="00D77EC9" w:rsidP="00167172">
      <w:pPr>
        <w:tabs>
          <w:tab w:val="left" w:pos="1080"/>
        </w:tabs>
        <w:ind w:firstLine="709"/>
        <w:jc w:val="both"/>
        <w:rPr>
          <w:sz w:val="27"/>
          <w:szCs w:val="27"/>
        </w:rPr>
      </w:pPr>
      <w:r w:rsidRPr="00D77EC9">
        <w:rPr>
          <w:sz w:val="27"/>
          <w:szCs w:val="27"/>
        </w:rPr>
        <w:t xml:space="preserve">2.4 </w:t>
      </w:r>
      <w:proofErr w:type="spellStart"/>
      <w:r w:rsidRPr="00D77EC9">
        <w:rPr>
          <w:sz w:val="27"/>
          <w:szCs w:val="27"/>
        </w:rPr>
        <w:t>түбәндәге</w:t>
      </w:r>
      <w:proofErr w:type="spellEnd"/>
      <w:r w:rsidRPr="00D77EC9">
        <w:rPr>
          <w:sz w:val="27"/>
          <w:szCs w:val="27"/>
        </w:rPr>
        <w:t xml:space="preserve"> </w:t>
      </w:r>
      <w:proofErr w:type="spellStart"/>
      <w:r w:rsidRPr="00D77EC9">
        <w:rPr>
          <w:sz w:val="27"/>
          <w:szCs w:val="27"/>
        </w:rPr>
        <w:t>эчтәлектәге</w:t>
      </w:r>
      <w:proofErr w:type="spellEnd"/>
      <w:r w:rsidRPr="00D77EC9">
        <w:rPr>
          <w:sz w:val="27"/>
          <w:szCs w:val="27"/>
        </w:rPr>
        <w:t xml:space="preserve"> 6.1 пункт </w:t>
      </w:r>
      <w:proofErr w:type="spellStart"/>
      <w:r w:rsidRPr="00D77EC9">
        <w:rPr>
          <w:sz w:val="27"/>
          <w:szCs w:val="27"/>
        </w:rPr>
        <w:t>белән</w:t>
      </w:r>
      <w:proofErr w:type="spellEnd"/>
      <w:r w:rsidRPr="00D77EC9">
        <w:rPr>
          <w:sz w:val="27"/>
          <w:szCs w:val="27"/>
        </w:rPr>
        <w:t xml:space="preserve"> </w:t>
      </w:r>
      <w:proofErr w:type="spellStart"/>
      <w:r w:rsidRPr="00D77EC9">
        <w:rPr>
          <w:sz w:val="27"/>
          <w:szCs w:val="27"/>
        </w:rPr>
        <w:t>тулыландырырга</w:t>
      </w:r>
      <w:proofErr w:type="spellEnd"/>
      <w:r w:rsidRPr="00D77EC9">
        <w:rPr>
          <w:sz w:val="27"/>
          <w:szCs w:val="27"/>
        </w:rPr>
        <w:t>:</w:t>
      </w:r>
    </w:p>
    <w:p w14:paraId="12E9A57E" w14:textId="77777777" w:rsidR="00C03855" w:rsidRDefault="00D77EC9" w:rsidP="00167172">
      <w:pPr>
        <w:tabs>
          <w:tab w:val="left" w:pos="1080"/>
        </w:tabs>
        <w:ind w:firstLine="709"/>
        <w:jc w:val="both"/>
        <w:rPr>
          <w:sz w:val="27"/>
          <w:szCs w:val="27"/>
        </w:rPr>
      </w:pPr>
      <w:r w:rsidRPr="00D77EC9">
        <w:rPr>
          <w:sz w:val="27"/>
          <w:szCs w:val="27"/>
        </w:rPr>
        <w:t xml:space="preserve">«6.1 </w:t>
      </w:r>
      <w:proofErr w:type="spellStart"/>
      <w:r w:rsidRPr="00D77EC9">
        <w:rPr>
          <w:sz w:val="27"/>
          <w:szCs w:val="27"/>
        </w:rPr>
        <w:t>аерым</w:t>
      </w:r>
      <w:proofErr w:type="spellEnd"/>
      <w:r w:rsidRPr="00D77EC9">
        <w:rPr>
          <w:sz w:val="27"/>
          <w:szCs w:val="27"/>
        </w:rPr>
        <w:t xml:space="preserve"> </w:t>
      </w:r>
      <w:proofErr w:type="spellStart"/>
      <w:r w:rsidRPr="00D77EC9">
        <w:rPr>
          <w:sz w:val="27"/>
          <w:szCs w:val="27"/>
        </w:rPr>
        <w:t>оешмаларның</w:t>
      </w:r>
      <w:proofErr w:type="spellEnd"/>
      <w:r w:rsidRPr="00D77EC9">
        <w:rPr>
          <w:sz w:val="27"/>
          <w:szCs w:val="27"/>
        </w:rPr>
        <w:t xml:space="preserve"> </w:t>
      </w:r>
      <w:proofErr w:type="spellStart"/>
      <w:r w:rsidRPr="00D77EC9">
        <w:rPr>
          <w:sz w:val="27"/>
          <w:szCs w:val="27"/>
        </w:rPr>
        <w:t>җитәкчеләренә</w:t>
      </w:r>
      <w:proofErr w:type="spellEnd"/>
      <w:r w:rsidRPr="00D77EC9">
        <w:rPr>
          <w:sz w:val="27"/>
          <w:szCs w:val="27"/>
        </w:rPr>
        <w:t xml:space="preserve">, </w:t>
      </w:r>
      <w:proofErr w:type="spellStart"/>
      <w:r w:rsidRPr="00D77EC9">
        <w:rPr>
          <w:sz w:val="27"/>
          <w:szCs w:val="27"/>
        </w:rPr>
        <w:t>белгечләренә</w:t>
      </w:r>
      <w:proofErr w:type="spellEnd"/>
      <w:r w:rsidRPr="00D77EC9">
        <w:rPr>
          <w:sz w:val="27"/>
          <w:szCs w:val="27"/>
        </w:rPr>
        <w:t xml:space="preserve">, </w:t>
      </w:r>
      <w:proofErr w:type="spellStart"/>
      <w:r w:rsidRPr="00D77EC9">
        <w:rPr>
          <w:sz w:val="27"/>
          <w:szCs w:val="27"/>
        </w:rPr>
        <w:t>хезмәткәрләренә</w:t>
      </w:r>
      <w:proofErr w:type="spellEnd"/>
      <w:r w:rsidRPr="00D77EC9">
        <w:rPr>
          <w:sz w:val="27"/>
          <w:szCs w:val="27"/>
        </w:rPr>
        <w:t xml:space="preserve"> </w:t>
      </w:r>
      <w:proofErr w:type="spellStart"/>
      <w:r w:rsidRPr="00D77EC9">
        <w:rPr>
          <w:sz w:val="27"/>
          <w:szCs w:val="27"/>
        </w:rPr>
        <w:t>һәм</w:t>
      </w:r>
      <w:proofErr w:type="spellEnd"/>
      <w:r w:rsidRPr="00D77EC9">
        <w:rPr>
          <w:sz w:val="27"/>
          <w:szCs w:val="27"/>
        </w:rPr>
        <w:t xml:space="preserve"> </w:t>
      </w:r>
      <w:proofErr w:type="spellStart"/>
      <w:r w:rsidRPr="00D77EC9">
        <w:rPr>
          <w:sz w:val="27"/>
          <w:szCs w:val="27"/>
        </w:rPr>
        <w:t>эшчеләренә</w:t>
      </w:r>
      <w:proofErr w:type="spellEnd"/>
      <w:r w:rsidRPr="00D77EC9">
        <w:rPr>
          <w:sz w:val="27"/>
          <w:szCs w:val="27"/>
        </w:rPr>
        <w:t xml:space="preserve">» </w:t>
      </w:r>
      <w:proofErr w:type="spellStart"/>
      <w:r w:rsidRPr="00D77EC9">
        <w:rPr>
          <w:sz w:val="27"/>
          <w:szCs w:val="27"/>
        </w:rPr>
        <w:t>бигрәк</w:t>
      </w:r>
      <w:proofErr w:type="spellEnd"/>
      <w:r w:rsidRPr="00D77EC9">
        <w:rPr>
          <w:sz w:val="27"/>
          <w:szCs w:val="27"/>
        </w:rPr>
        <w:t xml:space="preserve"> </w:t>
      </w:r>
      <w:proofErr w:type="spellStart"/>
      <w:r w:rsidRPr="00D77EC9">
        <w:rPr>
          <w:sz w:val="27"/>
          <w:szCs w:val="27"/>
        </w:rPr>
        <w:t>тә</w:t>
      </w:r>
      <w:proofErr w:type="spellEnd"/>
      <w:r w:rsidRPr="00D77EC9">
        <w:rPr>
          <w:sz w:val="27"/>
          <w:szCs w:val="27"/>
        </w:rPr>
        <w:t xml:space="preserve"> </w:t>
      </w:r>
      <w:proofErr w:type="spellStart"/>
      <w:r w:rsidRPr="00D77EC9">
        <w:rPr>
          <w:sz w:val="27"/>
          <w:szCs w:val="27"/>
        </w:rPr>
        <w:t>мөһим</w:t>
      </w:r>
      <w:proofErr w:type="spellEnd"/>
      <w:r w:rsidRPr="00D77EC9">
        <w:rPr>
          <w:sz w:val="27"/>
          <w:szCs w:val="27"/>
        </w:rPr>
        <w:t xml:space="preserve"> «</w:t>
      </w:r>
      <w:proofErr w:type="spellStart"/>
      <w:r w:rsidRPr="00D77EC9">
        <w:rPr>
          <w:sz w:val="27"/>
          <w:szCs w:val="27"/>
        </w:rPr>
        <w:t>серлелек</w:t>
      </w:r>
      <w:proofErr w:type="spellEnd"/>
      <w:r w:rsidRPr="00D77EC9">
        <w:rPr>
          <w:sz w:val="27"/>
          <w:szCs w:val="27"/>
        </w:rPr>
        <w:t xml:space="preserve"> </w:t>
      </w:r>
      <w:proofErr w:type="spellStart"/>
      <w:r w:rsidRPr="00D77EC9">
        <w:rPr>
          <w:sz w:val="27"/>
          <w:szCs w:val="27"/>
        </w:rPr>
        <w:t>дәрәҗәсе</w:t>
      </w:r>
      <w:proofErr w:type="spellEnd"/>
      <w:r w:rsidRPr="00D77EC9">
        <w:rPr>
          <w:sz w:val="27"/>
          <w:szCs w:val="27"/>
        </w:rPr>
        <w:t xml:space="preserve"> </w:t>
      </w:r>
      <w:proofErr w:type="spellStart"/>
      <w:r w:rsidRPr="00D77EC9">
        <w:rPr>
          <w:sz w:val="27"/>
          <w:szCs w:val="27"/>
        </w:rPr>
        <w:t>булган</w:t>
      </w:r>
      <w:proofErr w:type="spellEnd"/>
      <w:r w:rsidRPr="00D77EC9">
        <w:rPr>
          <w:sz w:val="27"/>
          <w:szCs w:val="27"/>
        </w:rPr>
        <w:t xml:space="preserve"> </w:t>
      </w:r>
      <w:proofErr w:type="spellStart"/>
      <w:r w:rsidRPr="00D77EC9">
        <w:rPr>
          <w:sz w:val="27"/>
          <w:szCs w:val="27"/>
        </w:rPr>
        <w:t>мәгълүматлар</w:t>
      </w:r>
      <w:proofErr w:type="spellEnd"/>
      <w:r w:rsidRPr="00D77EC9">
        <w:rPr>
          <w:sz w:val="27"/>
          <w:szCs w:val="27"/>
        </w:rPr>
        <w:t xml:space="preserve"> </w:t>
      </w:r>
      <w:proofErr w:type="spellStart"/>
      <w:r w:rsidRPr="00D77EC9">
        <w:rPr>
          <w:sz w:val="27"/>
          <w:szCs w:val="27"/>
        </w:rPr>
        <w:t>белән</w:t>
      </w:r>
      <w:proofErr w:type="spellEnd"/>
      <w:r w:rsidRPr="00D77EC9">
        <w:rPr>
          <w:sz w:val="27"/>
          <w:szCs w:val="27"/>
        </w:rPr>
        <w:t xml:space="preserve"> </w:t>
      </w:r>
      <w:proofErr w:type="spellStart"/>
      <w:r w:rsidRPr="00D77EC9">
        <w:rPr>
          <w:sz w:val="27"/>
          <w:szCs w:val="27"/>
        </w:rPr>
        <w:t>эшләгән</w:t>
      </w:r>
      <w:proofErr w:type="spellEnd"/>
      <w:r w:rsidRPr="00D77EC9">
        <w:rPr>
          <w:sz w:val="27"/>
          <w:szCs w:val="27"/>
        </w:rPr>
        <w:t xml:space="preserve"> </w:t>
      </w:r>
      <w:proofErr w:type="spellStart"/>
      <w:r w:rsidRPr="00D77EC9">
        <w:rPr>
          <w:sz w:val="27"/>
          <w:szCs w:val="27"/>
        </w:rPr>
        <w:t>өчен</w:t>
      </w:r>
      <w:proofErr w:type="spellEnd"/>
      <w:r w:rsidRPr="00D77EC9">
        <w:rPr>
          <w:sz w:val="27"/>
          <w:szCs w:val="27"/>
        </w:rPr>
        <w:t xml:space="preserve"> </w:t>
      </w:r>
      <w:proofErr w:type="spellStart"/>
      <w:r w:rsidRPr="00D77EC9">
        <w:rPr>
          <w:sz w:val="27"/>
          <w:szCs w:val="27"/>
        </w:rPr>
        <w:t>вазифа</w:t>
      </w:r>
      <w:proofErr w:type="spellEnd"/>
      <w:r w:rsidRPr="00D77EC9">
        <w:rPr>
          <w:sz w:val="27"/>
          <w:szCs w:val="27"/>
        </w:rPr>
        <w:t xml:space="preserve"> </w:t>
      </w:r>
      <w:proofErr w:type="spellStart"/>
      <w:r w:rsidRPr="00D77EC9">
        <w:rPr>
          <w:sz w:val="27"/>
          <w:szCs w:val="27"/>
        </w:rPr>
        <w:t>хезмәт</w:t>
      </w:r>
      <w:proofErr w:type="spellEnd"/>
      <w:r w:rsidRPr="00D77EC9">
        <w:rPr>
          <w:sz w:val="27"/>
          <w:szCs w:val="27"/>
        </w:rPr>
        <w:t xml:space="preserve"> </w:t>
      </w:r>
      <w:proofErr w:type="spellStart"/>
      <w:r w:rsidRPr="00D77EC9">
        <w:rPr>
          <w:sz w:val="27"/>
          <w:szCs w:val="27"/>
        </w:rPr>
        <w:t>хакына</w:t>
      </w:r>
      <w:proofErr w:type="spellEnd"/>
      <w:r w:rsidRPr="00D77EC9">
        <w:rPr>
          <w:sz w:val="27"/>
          <w:szCs w:val="27"/>
        </w:rPr>
        <w:t xml:space="preserve"> </w:t>
      </w:r>
      <w:proofErr w:type="spellStart"/>
      <w:r w:rsidRPr="00D77EC9">
        <w:rPr>
          <w:sz w:val="27"/>
          <w:szCs w:val="27"/>
        </w:rPr>
        <w:t>айлык</w:t>
      </w:r>
      <w:proofErr w:type="spellEnd"/>
      <w:r w:rsidRPr="00D77EC9">
        <w:rPr>
          <w:sz w:val="27"/>
          <w:szCs w:val="27"/>
        </w:rPr>
        <w:t xml:space="preserve"> процент </w:t>
      </w:r>
      <w:proofErr w:type="spellStart"/>
      <w:r w:rsidRPr="00D77EC9">
        <w:rPr>
          <w:sz w:val="27"/>
          <w:szCs w:val="27"/>
        </w:rPr>
        <w:t>өстәмәсе</w:t>
      </w:r>
      <w:proofErr w:type="spellEnd"/>
      <w:r w:rsidRPr="00D77EC9">
        <w:rPr>
          <w:sz w:val="27"/>
          <w:szCs w:val="27"/>
        </w:rPr>
        <w:t xml:space="preserve"> </w:t>
      </w:r>
      <w:proofErr w:type="spellStart"/>
      <w:r w:rsidRPr="00D77EC9">
        <w:rPr>
          <w:sz w:val="27"/>
          <w:szCs w:val="27"/>
        </w:rPr>
        <w:t>күләмен</w:t>
      </w:r>
      <w:proofErr w:type="spellEnd"/>
      <w:r w:rsidRPr="00D77EC9">
        <w:rPr>
          <w:sz w:val="27"/>
          <w:szCs w:val="27"/>
        </w:rPr>
        <w:t xml:space="preserve"> - 50 процент,» </w:t>
      </w:r>
      <w:proofErr w:type="spellStart"/>
      <w:r w:rsidRPr="00D77EC9">
        <w:rPr>
          <w:sz w:val="27"/>
          <w:szCs w:val="27"/>
        </w:rPr>
        <w:t>бик</w:t>
      </w:r>
      <w:proofErr w:type="spellEnd"/>
      <w:r w:rsidRPr="00D77EC9">
        <w:rPr>
          <w:sz w:val="27"/>
          <w:szCs w:val="27"/>
        </w:rPr>
        <w:t xml:space="preserve"> </w:t>
      </w:r>
      <w:proofErr w:type="spellStart"/>
      <w:r w:rsidRPr="00D77EC9">
        <w:rPr>
          <w:sz w:val="27"/>
          <w:szCs w:val="27"/>
        </w:rPr>
        <w:t>серле</w:t>
      </w:r>
      <w:proofErr w:type="spellEnd"/>
      <w:r w:rsidRPr="00D77EC9">
        <w:rPr>
          <w:sz w:val="27"/>
          <w:szCs w:val="27"/>
        </w:rPr>
        <w:t xml:space="preserve"> «</w:t>
      </w:r>
      <w:proofErr w:type="spellStart"/>
      <w:r w:rsidRPr="00D77EC9">
        <w:rPr>
          <w:sz w:val="27"/>
          <w:szCs w:val="27"/>
        </w:rPr>
        <w:t>серлелек</w:t>
      </w:r>
      <w:proofErr w:type="spellEnd"/>
      <w:r w:rsidRPr="00D77EC9">
        <w:rPr>
          <w:sz w:val="27"/>
          <w:szCs w:val="27"/>
        </w:rPr>
        <w:t xml:space="preserve"> </w:t>
      </w:r>
      <w:proofErr w:type="spellStart"/>
      <w:r w:rsidRPr="00D77EC9">
        <w:rPr>
          <w:sz w:val="27"/>
          <w:szCs w:val="27"/>
        </w:rPr>
        <w:t>дәрәҗәсенә</w:t>
      </w:r>
      <w:proofErr w:type="spellEnd"/>
      <w:r w:rsidRPr="00D77EC9">
        <w:rPr>
          <w:sz w:val="27"/>
          <w:szCs w:val="27"/>
        </w:rPr>
        <w:t xml:space="preserve"> </w:t>
      </w:r>
      <w:proofErr w:type="spellStart"/>
      <w:r w:rsidRPr="00D77EC9">
        <w:rPr>
          <w:sz w:val="27"/>
          <w:szCs w:val="27"/>
        </w:rPr>
        <w:t>ия</w:t>
      </w:r>
      <w:proofErr w:type="spellEnd"/>
      <w:r w:rsidRPr="00D77EC9">
        <w:rPr>
          <w:sz w:val="27"/>
          <w:szCs w:val="27"/>
        </w:rPr>
        <w:t xml:space="preserve"> </w:t>
      </w:r>
      <w:proofErr w:type="spellStart"/>
      <w:r w:rsidRPr="00D77EC9">
        <w:rPr>
          <w:sz w:val="27"/>
          <w:szCs w:val="27"/>
        </w:rPr>
        <w:t>булганнарга</w:t>
      </w:r>
      <w:proofErr w:type="spellEnd"/>
      <w:r w:rsidRPr="00D77EC9">
        <w:rPr>
          <w:sz w:val="27"/>
          <w:szCs w:val="27"/>
        </w:rPr>
        <w:t xml:space="preserve"> - 30 процент, </w:t>
      </w:r>
      <w:proofErr w:type="spellStart"/>
      <w:r w:rsidRPr="00D77EC9">
        <w:rPr>
          <w:sz w:val="27"/>
          <w:szCs w:val="27"/>
        </w:rPr>
        <w:t>тикшерү</w:t>
      </w:r>
      <w:proofErr w:type="spellEnd"/>
      <w:r w:rsidRPr="00D77EC9">
        <w:rPr>
          <w:sz w:val="27"/>
          <w:szCs w:val="27"/>
        </w:rPr>
        <w:t xml:space="preserve"> </w:t>
      </w:r>
      <w:proofErr w:type="spellStart"/>
      <w:r w:rsidRPr="00D77EC9">
        <w:rPr>
          <w:sz w:val="27"/>
          <w:szCs w:val="27"/>
        </w:rPr>
        <w:t>чараларын</w:t>
      </w:r>
      <w:proofErr w:type="spellEnd"/>
      <w:r w:rsidRPr="00D77EC9">
        <w:rPr>
          <w:sz w:val="27"/>
          <w:szCs w:val="27"/>
        </w:rPr>
        <w:t xml:space="preserve"> </w:t>
      </w:r>
      <w:proofErr w:type="spellStart"/>
      <w:r w:rsidRPr="00D77EC9">
        <w:rPr>
          <w:sz w:val="27"/>
          <w:szCs w:val="27"/>
        </w:rPr>
        <w:t>үткәргәндә</w:t>
      </w:r>
      <w:proofErr w:type="spellEnd"/>
      <w:r w:rsidRPr="00D77EC9">
        <w:rPr>
          <w:sz w:val="27"/>
          <w:szCs w:val="27"/>
        </w:rPr>
        <w:t xml:space="preserve">» </w:t>
      </w:r>
      <w:proofErr w:type="spellStart"/>
      <w:r w:rsidRPr="00D77EC9">
        <w:rPr>
          <w:sz w:val="27"/>
          <w:szCs w:val="27"/>
        </w:rPr>
        <w:t>яшерен</w:t>
      </w:r>
      <w:proofErr w:type="spellEnd"/>
      <w:r w:rsidRPr="00D77EC9">
        <w:rPr>
          <w:sz w:val="27"/>
          <w:szCs w:val="27"/>
        </w:rPr>
        <w:t xml:space="preserve"> " </w:t>
      </w:r>
      <w:proofErr w:type="spellStart"/>
      <w:r w:rsidRPr="00D77EC9">
        <w:rPr>
          <w:sz w:val="27"/>
          <w:szCs w:val="27"/>
        </w:rPr>
        <w:t>серлелек</w:t>
      </w:r>
      <w:proofErr w:type="spellEnd"/>
      <w:r w:rsidRPr="00D77EC9">
        <w:rPr>
          <w:sz w:val="27"/>
          <w:szCs w:val="27"/>
        </w:rPr>
        <w:t xml:space="preserve"> </w:t>
      </w:r>
      <w:proofErr w:type="spellStart"/>
      <w:r w:rsidRPr="00D77EC9">
        <w:rPr>
          <w:sz w:val="27"/>
          <w:szCs w:val="27"/>
        </w:rPr>
        <w:t>дәрәҗәсенә</w:t>
      </w:r>
      <w:proofErr w:type="spellEnd"/>
      <w:r w:rsidRPr="00D77EC9">
        <w:rPr>
          <w:sz w:val="27"/>
          <w:szCs w:val="27"/>
        </w:rPr>
        <w:t xml:space="preserve"> </w:t>
      </w:r>
      <w:proofErr w:type="spellStart"/>
      <w:r w:rsidRPr="00D77EC9">
        <w:rPr>
          <w:sz w:val="27"/>
          <w:szCs w:val="27"/>
        </w:rPr>
        <w:t>ия</w:t>
      </w:r>
      <w:proofErr w:type="spellEnd"/>
      <w:r w:rsidRPr="00D77EC9">
        <w:rPr>
          <w:sz w:val="27"/>
          <w:szCs w:val="27"/>
        </w:rPr>
        <w:t xml:space="preserve"> </w:t>
      </w:r>
      <w:proofErr w:type="spellStart"/>
      <w:r w:rsidRPr="00D77EC9">
        <w:rPr>
          <w:sz w:val="27"/>
          <w:szCs w:val="27"/>
        </w:rPr>
        <w:t>булганнарга</w:t>
      </w:r>
      <w:proofErr w:type="spellEnd"/>
      <w:r w:rsidRPr="00D77EC9">
        <w:rPr>
          <w:sz w:val="27"/>
          <w:szCs w:val="27"/>
        </w:rPr>
        <w:t xml:space="preserve"> - 10 процент </w:t>
      </w:r>
      <w:proofErr w:type="spellStart"/>
      <w:r w:rsidRPr="00D77EC9">
        <w:rPr>
          <w:sz w:val="27"/>
          <w:szCs w:val="27"/>
        </w:rPr>
        <w:t>тикшерү</w:t>
      </w:r>
      <w:proofErr w:type="spellEnd"/>
      <w:r w:rsidRPr="00D77EC9">
        <w:rPr>
          <w:sz w:val="27"/>
          <w:szCs w:val="27"/>
        </w:rPr>
        <w:t xml:space="preserve"> </w:t>
      </w:r>
      <w:proofErr w:type="spellStart"/>
      <w:r w:rsidRPr="00D77EC9">
        <w:rPr>
          <w:sz w:val="27"/>
          <w:szCs w:val="27"/>
        </w:rPr>
        <w:t>чараларын</w:t>
      </w:r>
      <w:proofErr w:type="spellEnd"/>
      <w:r w:rsidRPr="00D77EC9">
        <w:rPr>
          <w:sz w:val="27"/>
          <w:szCs w:val="27"/>
        </w:rPr>
        <w:t xml:space="preserve"> </w:t>
      </w:r>
      <w:proofErr w:type="spellStart"/>
      <w:r w:rsidRPr="00D77EC9">
        <w:rPr>
          <w:sz w:val="27"/>
          <w:szCs w:val="27"/>
        </w:rPr>
        <w:t>үткәрү</w:t>
      </w:r>
      <w:proofErr w:type="spellEnd"/>
      <w:r w:rsidRPr="00D77EC9">
        <w:rPr>
          <w:sz w:val="27"/>
          <w:szCs w:val="27"/>
        </w:rPr>
        <w:t xml:space="preserve"> - 5 процент</w:t>
      </w:r>
      <w:r w:rsidR="00C03855" w:rsidRPr="00C03855">
        <w:rPr>
          <w:sz w:val="27"/>
          <w:szCs w:val="27"/>
        </w:rPr>
        <w:t xml:space="preserve"> </w:t>
      </w:r>
      <w:proofErr w:type="spellStart"/>
      <w:r w:rsidR="00C03855" w:rsidRPr="00D77EC9">
        <w:rPr>
          <w:sz w:val="27"/>
          <w:szCs w:val="27"/>
        </w:rPr>
        <w:t>билгеләргә</w:t>
      </w:r>
      <w:proofErr w:type="spellEnd"/>
      <w:r w:rsidRPr="00D77EC9">
        <w:rPr>
          <w:sz w:val="27"/>
          <w:szCs w:val="27"/>
        </w:rPr>
        <w:t>.</w:t>
      </w:r>
    </w:p>
    <w:p w14:paraId="287E80DB" w14:textId="77777777" w:rsidR="00C03855" w:rsidRPr="00C03855" w:rsidRDefault="00C03855" w:rsidP="00167172">
      <w:pPr>
        <w:tabs>
          <w:tab w:val="left" w:pos="1080"/>
        </w:tabs>
        <w:ind w:firstLine="709"/>
        <w:jc w:val="both"/>
        <w:rPr>
          <w:sz w:val="27"/>
          <w:szCs w:val="27"/>
        </w:rPr>
      </w:pPr>
      <w:proofErr w:type="spellStart"/>
      <w:r w:rsidRPr="00C03855">
        <w:rPr>
          <w:sz w:val="27"/>
          <w:szCs w:val="27"/>
        </w:rPr>
        <w:t>Дәүләт</w:t>
      </w:r>
      <w:proofErr w:type="spellEnd"/>
      <w:r w:rsidRPr="00C03855">
        <w:rPr>
          <w:sz w:val="27"/>
          <w:szCs w:val="27"/>
        </w:rPr>
        <w:t xml:space="preserve"> серен </w:t>
      </w:r>
      <w:proofErr w:type="spellStart"/>
      <w:r w:rsidRPr="00C03855">
        <w:rPr>
          <w:sz w:val="27"/>
          <w:szCs w:val="27"/>
        </w:rPr>
        <w:t>яклау</w:t>
      </w:r>
      <w:proofErr w:type="spellEnd"/>
      <w:r w:rsidRPr="00C03855">
        <w:rPr>
          <w:sz w:val="27"/>
          <w:szCs w:val="27"/>
        </w:rPr>
        <w:t xml:space="preserve"> </w:t>
      </w:r>
      <w:proofErr w:type="spellStart"/>
      <w:r w:rsidRPr="00C03855">
        <w:rPr>
          <w:sz w:val="27"/>
          <w:szCs w:val="27"/>
        </w:rPr>
        <w:t>буенча</w:t>
      </w:r>
      <w:proofErr w:type="spellEnd"/>
      <w:r w:rsidRPr="00C03855">
        <w:rPr>
          <w:sz w:val="27"/>
          <w:szCs w:val="27"/>
        </w:rPr>
        <w:t xml:space="preserve"> структур </w:t>
      </w:r>
      <w:proofErr w:type="spellStart"/>
      <w:r w:rsidRPr="00C03855">
        <w:rPr>
          <w:sz w:val="27"/>
          <w:szCs w:val="27"/>
        </w:rPr>
        <w:t>бүлекчәләр</w:t>
      </w:r>
      <w:proofErr w:type="spellEnd"/>
      <w:r w:rsidRPr="00C03855">
        <w:rPr>
          <w:sz w:val="27"/>
          <w:szCs w:val="27"/>
        </w:rPr>
        <w:t xml:space="preserve"> </w:t>
      </w:r>
      <w:proofErr w:type="spellStart"/>
      <w:r w:rsidRPr="00C03855">
        <w:rPr>
          <w:sz w:val="27"/>
          <w:szCs w:val="27"/>
        </w:rPr>
        <w:t>хезмәткәрләренә</w:t>
      </w:r>
      <w:proofErr w:type="spellEnd"/>
      <w:r w:rsidRPr="00C03855">
        <w:rPr>
          <w:sz w:val="27"/>
          <w:szCs w:val="27"/>
        </w:rPr>
        <w:t xml:space="preserve">, </w:t>
      </w:r>
      <w:proofErr w:type="spellStart"/>
      <w:r w:rsidRPr="00C03855">
        <w:rPr>
          <w:sz w:val="27"/>
          <w:szCs w:val="27"/>
        </w:rPr>
        <w:t>вазыйфаи</w:t>
      </w:r>
      <w:proofErr w:type="spellEnd"/>
      <w:r w:rsidRPr="00C03855">
        <w:rPr>
          <w:sz w:val="27"/>
          <w:szCs w:val="27"/>
        </w:rPr>
        <w:t xml:space="preserve"> </w:t>
      </w:r>
      <w:proofErr w:type="spellStart"/>
      <w:r w:rsidRPr="00C03855">
        <w:rPr>
          <w:sz w:val="27"/>
          <w:szCs w:val="27"/>
        </w:rPr>
        <w:t>окладка</w:t>
      </w:r>
      <w:proofErr w:type="spellEnd"/>
      <w:r w:rsidRPr="00C03855">
        <w:rPr>
          <w:sz w:val="27"/>
          <w:szCs w:val="27"/>
        </w:rPr>
        <w:t xml:space="preserve"> </w:t>
      </w:r>
      <w:proofErr w:type="spellStart"/>
      <w:r w:rsidRPr="00C03855">
        <w:rPr>
          <w:sz w:val="27"/>
          <w:szCs w:val="27"/>
        </w:rPr>
        <w:t>айлык</w:t>
      </w:r>
      <w:proofErr w:type="spellEnd"/>
      <w:r w:rsidRPr="00C03855">
        <w:rPr>
          <w:sz w:val="27"/>
          <w:szCs w:val="27"/>
        </w:rPr>
        <w:t xml:space="preserve"> процент </w:t>
      </w:r>
      <w:proofErr w:type="spellStart"/>
      <w:r w:rsidRPr="00C03855">
        <w:rPr>
          <w:sz w:val="27"/>
          <w:szCs w:val="27"/>
        </w:rPr>
        <w:t>өстәп</w:t>
      </w:r>
      <w:proofErr w:type="spellEnd"/>
      <w:r w:rsidRPr="00C03855">
        <w:rPr>
          <w:sz w:val="27"/>
          <w:szCs w:val="27"/>
        </w:rPr>
        <w:t xml:space="preserve"> </w:t>
      </w:r>
      <w:proofErr w:type="spellStart"/>
      <w:r w:rsidRPr="00C03855">
        <w:rPr>
          <w:sz w:val="27"/>
          <w:szCs w:val="27"/>
        </w:rPr>
        <w:t>түләүгә</w:t>
      </w:r>
      <w:proofErr w:type="spellEnd"/>
      <w:r w:rsidRPr="00C03855">
        <w:rPr>
          <w:sz w:val="27"/>
          <w:szCs w:val="27"/>
        </w:rPr>
        <w:t xml:space="preserve"> </w:t>
      </w:r>
      <w:proofErr w:type="spellStart"/>
      <w:r w:rsidRPr="00C03855">
        <w:rPr>
          <w:sz w:val="27"/>
          <w:szCs w:val="27"/>
        </w:rPr>
        <w:t>өстәмә</w:t>
      </w:r>
      <w:proofErr w:type="spellEnd"/>
      <w:r w:rsidRPr="00C03855">
        <w:rPr>
          <w:sz w:val="27"/>
          <w:szCs w:val="27"/>
        </w:rPr>
        <w:t xml:space="preserve"> </w:t>
      </w:r>
      <w:proofErr w:type="spellStart"/>
      <w:r w:rsidRPr="00C03855">
        <w:rPr>
          <w:sz w:val="27"/>
          <w:szCs w:val="27"/>
        </w:rPr>
        <w:t>рәвештә</w:t>
      </w:r>
      <w:proofErr w:type="spellEnd"/>
      <w:r w:rsidRPr="00C03855">
        <w:rPr>
          <w:sz w:val="27"/>
          <w:szCs w:val="27"/>
        </w:rPr>
        <w:t xml:space="preserve">, </w:t>
      </w:r>
      <w:proofErr w:type="spellStart"/>
      <w:r w:rsidRPr="00C03855">
        <w:rPr>
          <w:sz w:val="27"/>
          <w:szCs w:val="27"/>
        </w:rPr>
        <w:t>күрсәтелгән</w:t>
      </w:r>
      <w:proofErr w:type="spellEnd"/>
      <w:r w:rsidRPr="00C03855">
        <w:rPr>
          <w:sz w:val="27"/>
          <w:szCs w:val="27"/>
        </w:rPr>
        <w:t xml:space="preserve"> структур </w:t>
      </w:r>
      <w:proofErr w:type="spellStart"/>
      <w:r w:rsidRPr="00C03855">
        <w:rPr>
          <w:sz w:val="27"/>
          <w:szCs w:val="27"/>
        </w:rPr>
        <w:t>бүлекчәләрдә</w:t>
      </w:r>
      <w:proofErr w:type="spellEnd"/>
      <w:r w:rsidRPr="00C03855">
        <w:rPr>
          <w:sz w:val="27"/>
          <w:szCs w:val="27"/>
        </w:rPr>
        <w:t xml:space="preserve"> </w:t>
      </w:r>
      <w:proofErr w:type="spellStart"/>
      <w:r w:rsidRPr="00C03855">
        <w:rPr>
          <w:sz w:val="27"/>
          <w:szCs w:val="27"/>
        </w:rPr>
        <w:t>эш</w:t>
      </w:r>
      <w:proofErr w:type="spellEnd"/>
      <w:r w:rsidRPr="00C03855">
        <w:rPr>
          <w:sz w:val="27"/>
          <w:szCs w:val="27"/>
        </w:rPr>
        <w:t xml:space="preserve"> </w:t>
      </w:r>
      <w:proofErr w:type="spellStart"/>
      <w:r w:rsidRPr="00C03855">
        <w:rPr>
          <w:sz w:val="27"/>
          <w:szCs w:val="27"/>
        </w:rPr>
        <w:t>стажы</w:t>
      </w:r>
      <w:proofErr w:type="spellEnd"/>
      <w:r w:rsidRPr="00C03855">
        <w:rPr>
          <w:sz w:val="27"/>
          <w:szCs w:val="27"/>
        </w:rPr>
        <w:t xml:space="preserve"> </w:t>
      </w:r>
      <w:proofErr w:type="spellStart"/>
      <w:r w:rsidRPr="00C03855">
        <w:rPr>
          <w:sz w:val="27"/>
          <w:szCs w:val="27"/>
        </w:rPr>
        <w:t>өчен</w:t>
      </w:r>
      <w:proofErr w:type="spellEnd"/>
      <w:r w:rsidRPr="00C03855">
        <w:rPr>
          <w:sz w:val="27"/>
          <w:szCs w:val="27"/>
        </w:rPr>
        <w:t xml:space="preserve"> </w:t>
      </w:r>
      <w:proofErr w:type="spellStart"/>
      <w:r w:rsidRPr="00C03855">
        <w:rPr>
          <w:sz w:val="27"/>
          <w:szCs w:val="27"/>
        </w:rPr>
        <w:t>вазыйфаи</w:t>
      </w:r>
      <w:proofErr w:type="spellEnd"/>
      <w:r w:rsidRPr="00C03855">
        <w:rPr>
          <w:sz w:val="27"/>
          <w:szCs w:val="27"/>
        </w:rPr>
        <w:t xml:space="preserve"> </w:t>
      </w:r>
      <w:proofErr w:type="spellStart"/>
      <w:r w:rsidRPr="00C03855">
        <w:rPr>
          <w:sz w:val="27"/>
          <w:szCs w:val="27"/>
        </w:rPr>
        <w:t>окладка</w:t>
      </w:r>
      <w:proofErr w:type="spellEnd"/>
      <w:r w:rsidRPr="00C03855">
        <w:rPr>
          <w:sz w:val="27"/>
          <w:szCs w:val="27"/>
        </w:rPr>
        <w:t xml:space="preserve"> </w:t>
      </w:r>
      <w:proofErr w:type="spellStart"/>
      <w:r w:rsidRPr="00C03855">
        <w:rPr>
          <w:sz w:val="27"/>
          <w:szCs w:val="27"/>
        </w:rPr>
        <w:t>процентлы</w:t>
      </w:r>
      <w:proofErr w:type="spellEnd"/>
      <w:r w:rsidRPr="00C03855">
        <w:rPr>
          <w:sz w:val="27"/>
          <w:szCs w:val="27"/>
        </w:rPr>
        <w:t xml:space="preserve"> </w:t>
      </w:r>
      <w:proofErr w:type="spellStart"/>
      <w:r w:rsidRPr="00C03855">
        <w:rPr>
          <w:sz w:val="27"/>
          <w:szCs w:val="27"/>
        </w:rPr>
        <w:t>өстәмә</w:t>
      </w:r>
      <w:proofErr w:type="spellEnd"/>
      <w:r w:rsidRPr="00C03855">
        <w:rPr>
          <w:sz w:val="27"/>
          <w:szCs w:val="27"/>
        </w:rPr>
        <w:t xml:space="preserve"> </w:t>
      </w:r>
      <w:proofErr w:type="spellStart"/>
      <w:r w:rsidRPr="00C03855">
        <w:rPr>
          <w:sz w:val="27"/>
          <w:szCs w:val="27"/>
        </w:rPr>
        <w:t>түләү</w:t>
      </w:r>
      <w:proofErr w:type="spellEnd"/>
      <w:r w:rsidRPr="00C03855">
        <w:rPr>
          <w:sz w:val="27"/>
          <w:szCs w:val="27"/>
        </w:rPr>
        <w:t xml:space="preserve"> </w:t>
      </w:r>
      <w:proofErr w:type="spellStart"/>
      <w:r w:rsidRPr="00C03855">
        <w:rPr>
          <w:sz w:val="27"/>
          <w:szCs w:val="27"/>
        </w:rPr>
        <w:t>түләнә</w:t>
      </w:r>
      <w:proofErr w:type="spellEnd"/>
      <w:r w:rsidRPr="00C03855">
        <w:rPr>
          <w:sz w:val="27"/>
          <w:szCs w:val="27"/>
        </w:rPr>
        <w:t>.</w:t>
      </w:r>
    </w:p>
    <w:p w14:paraId="1822203C" w14:textId="77777777" w:rsidR="00C03855" w:rsidRDefault="00C03855" w:rsidP="00167172">
      <w:pPr>
        <w:tabs>
          <w:tab w:val="left" w:pos="1080"/>
        </w:tabs>
        <w:ind w:firstLine="709"/>
        <w:jc w:val="both"/>
        <w:rPr>
          <w:sz w:val="27"/>
          <w:szCs w:val="27"/>
        </w:rPr>
      </w:pPr>
      <w:r w:rsidRPr="00C03855">
        <w:rPr>
          <w:sz w:val="27"/>
          <w:szCs w:val="27"/>
        </w:rPr>
        <w:t xml:space="preserve">Эш </w:t>
      </w:r>
      <w:proofErr w:type="spellStart"/>
      <w:r w:rsidRPr="00C03855">
        <w:rPr>
          <w:sz w:val="27"/>
          <w:szCs w:val="27"/>
        </w:rPr>
        <w:t>стажы</w:t>
      </w:r>
      <w:proofErr w:type="spellEnd"/>
      <w:r w:rsidRPr="00C03855">
        <w:rPr>
          <w:sz w:val="27"/>
          <w:szCs w:val="27"/>
        </w:rPr>
        <w:t xml:space="preserve"> 1 </w:t>
      </w:r>
      <w:proofErr w:type="spellStart"/>
      <w:r w:rsidRPr="00C03855">
        <w:rPr>
          <w:sz w:val="27"/>
          <w:szCs w:val="27"/>
        </w:rPr>
        <w:t>елдан</w:t>
      </w:r>
      <w:proofErr w:type="spellEnd"/>
      <w:r w:rsidRPr="00C03855">
        <w:rPr>
          <w:sz w:val="27"/>
          <w:szCs w:val="27"/>
        </w:rPr>
        <w:t xml:space="preserve"> 5 </w:t>
      </w:r>
      <w:proofErr w:type="spellStart"/>
      <w:r w:rsidRPr="00C03855">
        <w:rPr>
          <w:sz w:val="27"/>
          <w:szCs w:val="27"/>
        </w:rPr>
        <w:t>елга</w:t>
      </w:r>
      <w:proofErr w:type="spellEnd"/>
      <w:r w:rsidRPr="00C03855">
        <w:rPr>
          <w:sz w:val="27"/>
          <w:szCs w:val="27"/>
        </w:rPr>
        <w:t xml:space="preserve"> </w:t>
      </w:r>
      <w:proofErr w:type="spellStart"/>
      <w:r w:rsidRPr="00C03855">
        <w:rPr>
          <w:sz w:val="27"/>
          <w:szCs w:val="27"/>
        </w:rPr>
        <w:t>кадәр</w:t>
      </w:r>
      <w:proofErr w:type="spellEnd"/>
      <w:r w:rsidRPr="00C03855">
        <w:rPr>
          <w:sz w:val="27"/>
          <w:szCs w:val="27"/>
        </w:rPr>
        <w:t xml:space="preserve"> </w:t>
      </w:r>
      <w:proofErr w:type="spellStart"/>
      <w:r w:rsidRPr="00C03855">
        <w:rPr>
          <w:sz w:val="27"/>
          <w:szCs w:val="27"/>
        </w:rPr>
        <w:t>булганда</w:t>
      </w:r>
      <w:proofErr w:type="spellEnd"/>
      <w:r w:rsidRPr="00C03855">
        <w:rPr>
          <w:sz w:val="27"/>
          <w:szCs w:val="27"/>
        </w:rPr>
        <w:t xml:space="preserve"> </w:t>
      </w:r>
      <w:proofErr w:type="spellStart"/>
      <w:r w:rsidRPr="00C03855">
        <w:rPr>
          <w:sz w:val="27"/>
          <w:szCs w:val="27"/>
        </w:rPr>
        <w:t>вазыйфаи</w:t>
      </w:r>
      <w:proofErr w:type="spellEnd"/>
      <w:r w:rsidRPr="00C03855">
        <w:rPr>
          <w:sz w:val="27"/>
          <w:szCs w:val="27"/>
        </w:rPr>
        <w:t xml:space="preserve"> </w:t>
      </w:r>
      <w:proofErr w:type="spellStart"/>
      <w:r w:rsidRPr="00C03855">
        <w:rPr>
          <w:sz w:val="27"/>
          <w:szCs w:val="27"/>
        </w:rPr>
        <w:t>окладка</w:t>
      </w:r>
      <w:proofErr w:type="spellEnd"/>
      <w:r w:rsidRPr="00C03855">
        <w:rPr>
          <w:sz w:val="27"/>
          <w:szCs w:val="27"/>
        </w:rPr>
        <w:t xml:space="preserve"> процент </w:t>
      </w:r>
      <w:proofErr w:type="spellStart"/>
      <w:r w:rsidRPr="00C03855">
        <w:rPr>
          <w:sz w:val="27"/>
          <w:szCs w:val="27"/>
        </w:rPr>
        <w:t>өстәмәләр</w:t>
      </w:r>
      <w:proofErr w:type="spellEnd"/>
      <w:r w:rsidRPr="00C03855">
        <w:rPr>
          <w:sz w:val="27"/>
          <w:szCs w:val="27"/>
        </w:rPr>
        <w:t xml:space="preserve"> </w:t>
      </w:r>
      <w:proofErr w:type="spellStart"/>
      <w:r w:rsidRPr="00C03855">
        <w:rPr>
          <w:sz w:val="27"/>
          <w:szCs w:val="27"/>
        </w:rPr>
        <w:t>күләме</w:t>
      </w:r>
      <w:proofErr w:type="spellEnd"/>
      <w:r w:rsidRPr="00C03855">
        <w:rPr>
          <w:sz w:val="27"/>
          <w:szCs w:val="27"/>
        </w:rPr>
        <w:t xml:space="preserve"> 10 процент </w:t>
      </w:r>
      <w:proofErr w:type="spellStart"/>
      <w:r w:rsidRPr="00C03855">
        <w:rPr>
          <w:sz w:val="27"/>
          <w:szCs w:val="27"/>
        </w:rPr>
        <w:t>тәшкил</w:t>
      </w:r>
      <w:proofErr w:type="spellEnd"/>
      <w:r w:rsidRPr="00C03855">
        <w:rPr>
          <w:sz w:val="27"/>
          <w:szCs w:val="27"/>
        </w:rPr>
        <w:t xml:space="preserve"> </w:t>
      </w:r>
      <w:proofErr w:type="spellStart"/>
      <w:r w:rsidRPr="00C03855">
        <w:rPr>
          <w:sz w:val="27"/>
          <w:szCs w:val="27"/>
        </w:rPr>
        <w:t>итә</w:t>
      </w:r>
      <w:proofErr w:type="spellEnd"/>
      <w:r w:rsidRPr="00C03855">
        <w:rPr>
          <w:sz w:val="27"/>
          <w:szCs w:val="27"/>
        </w:rPr>
        <w:t xml:space="preserve">, 5 </w:t>
      </w:r>
      <w:proofErr w:type="spellStart"/>
      <w:r w:rsidRPr="00C03855">
        <w:rPr>
          <w:sz w:val="27"/>
          <w:szCs w:val="27"/>
        </w:rPr>
        <w:t>елдан</w:t>
      </w:r>
      <w:proofErr w:type="spellEnd"/>
      <w:r w:rsidRPr="00C03855">
        <w:rPr>
          <w:sz w:val="27"/>
          <w:szCs w:val="27"/>
        </w:rPr>
        <w:t xml:space="preserve"> 10 </w:t>
      </w:r>
      <w:proofErr w:type="spellStart"/>
      <w:r w:rsidRPr="00C03855">
        <w:rPr>
          <w:sz w:val="27"/>
          <w:szCs w:val="27"/>
        </w:rPr>
        <w:t>елга</w:t>
      </w:r>
      <w:proofErr w:type="spellEnd"/>
      <w:r w:rsidRPr="00C03855">
        <w:rPr>
          <w:sz w:val="27"/>
          <w:szCs w:val="27"/>
        </w:rPr>
        <w:t xml:space="preserve"> </w:t>
      </w:r>
      <w:proofErr w:type="spellStart"/>
      <w:r w:rsidRPr="00C03855">
        <w:rPr>
          <w:sz w:val="27"/>
          <w:szCs w:val="27"/>
        </w:rPr>
        <w:t>кадәр</w:t>
      </w:r>
      <w:proofErr w:type="spellEnd"/>
      <w:r w:rsidRPr="00C03855">
        <w:rPr>
          <w:sz w:val="27"/>
          <w:szCs w:val="27"/>
        </w:rPr>
        <w:t xml:space="preserve"> - 15 процент, 10 </w:t>
      </w:r>
      <w:proofErr w:type="spellStart"/>
      <w:r w:rsidRPr="00C03855">
        <w:rPr>
          <w:sz w:val="27"/>
          <w:szCs w:val="27"/>
        </w:rPr>
        <w:t>елдан</w:t>
      </w:r>
      <w:proofErr w:type="spellEnd"/>
      <w:r w:rsidRPr="00C03855">
        <w:rPr>
          <w:sz w:val="27"/>
          <w:szCs w:val="27"/>
        </w:rPr>
        <w:t xml:space="preserve"> </w:t>
      </w:r>
      <w:proofErr w:type="spellStart"/>
      <w:r w:rsidRPr="00C03855">
        <w:rPr>
          <w:sz w:val="27"/>
          <w:szCs w:val="27"/>
        </w:rPr>
        <w:t>югарырак</w:t>
      </w:r>
      <w:proofErr w:type="spellEnd"/>
      <w:r w:rsidRPr="00C03855">
        <w:rPr>
          <w:sz w:val="27"/>
          <w:szCs w:val="27"/>
        </w:rPr>
        <w:t xml:space="preserve"> - 20 процент.     </w:t>
      </w:r>
      <w:proofErr w:type="spellStart"/>
      <w:r w:rsidRPr="00C03855">
        <w:rPr>
          <w:sz w:val="27"/>
          <w:szCs w:val="27"/>
        </w:rPr>
        <w:lastRenderedPageBreak/>
        <w:t>Күрсәтелгән</w:t>
      </w:r>
      <w:proofErr w:type="spellEnd"/>
      <w:r w:rsidRPr="00C03855">
        <w:rPr>
          <w:sz w:val="27"/>
          <w:szCs w:val="27"/>
        </w:rPr>
        <w:t xml:space="preserve"> </w:t>
      </w:r>
      <w:proofErr w:type="spellStart"/>
      <w:r w:rsidRPr="00C03855">
        <w:rPr>
          <w:sz w:val="27"/>
          <w:szCs w:val="27"/>
        </w:rPr>
        <w:t>өстәмәне</w:t>
      </w:r>
      <w:proofErr w:type="spellEnd"/>
      <w:r w:rsidRPr="00C03855">
        <w:rPr>
          <w:sz w:val="27"/>
          <w:szCs w:val="27"/>
        </w:rPr>
        <w:t xml:space="preserve"> </w:t>
      </w:r>
      <w:proofErr w:type="spellStart"/>
      <w:r w:rsidRPr="00C03855">
        <w:rPr>
          <w:sz w:val="27"/>
          <w:szCs w:val="27"/>
        </w:rPr>
        <w:t>алу</w:t>
      </w:r>
      <w:proofErr w:type="spellEnd"/>
      <w:r w:rsidRPr="00C03855">
        <w:rPr>
          <w:sz w:val="27"/>
          <w:szCs w:val="27"/>
        </w:rPr>
        <w:t xml:space="preserve"> </w:t>
      </w:r>
      <w:proofErr w:type="spellStart"/>
      <w:r w:rsidRPr="00C03855">
        <w:rPr>
          <w:sz w:val="27"/>
          <w:szCs w:val="27"/>
        </w:rPr>
        <w:t>хокукын</w:t>
      </w:r>
      <w:proofErr w:type="spellEnd"/>
      <w:r w:rsidRPr="00C03855">
        <w:rPr>
          <w:sz w:val="27"/>
          <w:szCs w:val="27"/>
        </w:rPr>
        <w:t xml:space="preserve"> </w:t>
      </w:r>
      <w:proofErr w:type="spellStart"/>
      <w:r w:rsidRPr="00C03855">
        <w:rPr>
          <w:sz w:val="27"/>
          <w:szCs w:val="27"/>
        </w:rPr>
        <w:t>бирә</w:t>
      </w:r>
      <w:proofErr w:type="spellEnd"/>
      <w:r w:rsidRPr="00C03855">
        <w:rPr>
          <w:sz w:val="27"/>
          <w:szCs w:val="27"/>
        </w:rPr>
        <w:t xml:space="preserve"> </w:t>
      </w:r>
      <w:proofErr w:type="spellStart"/>
      <w:r w:rsidRPr="00C03855">
        <w:rPr>
          <w:sz w:val="27"/>
          <w:szCs w:val="27"/>
        </w:rPr>
        <w:t>торган</w:t>
      </w:r>
      <w:proofErr w:type="spellEnd"/>
      <w:r w:rsidRPr="00C03855">
        <w:rPr>
          <w:sz w:val="27"/>
          <w:szCs w:val="27"/>
        </w:rPr>
        <w:t xml:space="preserve"> </w:t>
      </w:r>
      <w:proofErr w:type="spellStart"/>
      <w:r w:rsidRPr="00C03855">
        <w:rPr>
          <w:sz w:val="27"/>
          <w:szCs w:val="27"/>
        </w:rPr>
        <w:t>дәүләт</w:t>
      </w:r>
      <w:proofErr w:type="spellEnd"/>
      <w:r w:rsidRPr="00C03855">
        <w:rPr>
          <w:sz w:val="27"/>
          <w:szCs w:val="27"/>
        </w:rPr>
        <w:t xml:space="preserve"> серен </w:t>
      </w:r>
      <w:proofErr w:type="spellStart"/>
      <w:r w:rsidRPr="00C03855">
        <w:rPr>
          <w:sz w:val="27"/>
          <w:szCs w:val="27"/>
        </w:rPr>
        <w:t>яклау</w:t>
      </w:r>
      <w:proofErr w:type="spellEnd"/>
      <w:r w:rsidRPr="00C03855">
        <w:rPr>
          <w:sz w:val="27"/>
          <w:szCs w:val="27"/>
        </w:rPr>
        <w:t xml:space="preserve"> </w:t>
      </w:r>
      <w:proofErr w:type="spellStart"/>
      <w:r w:rsidRPr="00C03855">
        <w:rPr>
          <w:sz w:val="27"/>
          <w:szCs w:val="27"/>
        </w:rPr>
        <w:t>буенча</w:t>
      </w:r>
      <w:proofErr w:type="spellEnd"/>
      <w:r w:rsidRPr="00C03855">
        <w:rPr>
          <w:sz w:val="27"/>
          <w:szCs w:val="27"/>
        </w:rPr>
        <w:t xml:space="preserve"> структур </w:t>
      </w:r>
      <w:proofErr w:type="spellStart"/>
      <w:r w:rsidRPr="00C03855">
        <w:rPr>
          <w:sz w:val="27"/>
          <w:szCs w:val="27"/>
        </w:rPr>
        <w:t>бүлекчәләр</w:t>
      </w:r>
      <w:proofErr w:type="spellEnd"/>
      <w:r w:rsidRPr="00C03855">
        <w:rPr>
          <w:sz w:val="27"/>
          <w:szCs w:val="27"/>
        </w:rPr>
        <w:t xml:space="preserve"> </w:t>
      </w:r>
      <w:proofErr w:type="spellStart"/>
      <w:r w:rsidRPr="00C03855">
        <w:rPr>
          <w:sz w:val="27"/>
          <w:szCs w:val="27"/>
        </w:rPr>
        <w:t>хезмәткәрләренең</w:t>
      </w:r>
      <w:proofErr w:type="spellEnd"/>
      <w:r w:rsidRPr="00C03855">
        <w:rPr>
          <w:sz w:val="27"/>
          <w:szCs w:val="27"/>
        </w:rPr>
        <w:t xml:space="preserve"> </w:t>
      </w:r>
      <w:proofErr w:type="spellStart"/>
      <w:r w:rsidRPr="00C03855">
        <w:rPr>
          <w:sz w:val="27"/>
          <w:szCs w:val="27"/>
        </w:rPr>
        <w:t>эш</w:t>
      </w:r>
      <w:proofErr w:type="spellEnd"/>
      <w:r w:rsidRPr="00C03855">
        <w:rPr>
          <w:sz w:val="27"/>
          <w:szCs w:val="27"/>
        </w:rPr>
        <w:t xml:space="preserve"> </w:t>
      </w:r>
      <w:proofErr w:type="spellStart"/>
      <w:r w:rsidRPr="00C03855">
        <w:rPr>
          <w:sz w:val="27"/>
          <w:szCs w:val="27"/>
        </w:rPr>
        <w:t>стажына</w:t>
      </w:r>
      <w:proofErr w:type="spellEnd"/>
      <w:r w:rsidRPr="00C03855">
        <w:rPr>
          <w:sz w:val="27"/>
          <w:szCs w:val="27"/>
        </w:rPr>
        <w:t xml:space="preserve"> </w:t>
      </w:r>
      <w:proofErr w:type="spellStart"/>
      <w:r w:rsidRPr="00C03855">
        <w:rPr>
          <w:sz w:val="27"/>
          <w:szCs w:val="27"/>
        </w:rPr>
        <w:t>дәүләт</w:t>
      </w:r>
      <w:proofErr w:type="spellEnd"/>
      <w:r w:rsidRPr="00C03855">
        <w:rPr>
          <w:sz w:val="27"/>
          <w:szCs w:val="27"/>
        </w:rPr>
        <w:t xml:space="preserve"> </w:t>
      </w:r>
      <w:proofErr w:type="spellStart"/>
      <w:r w:rsidRPr="00C03855">
        <w:rPr>
          <w:sz w:val="27"/>
          <w:szCs w:val="27"/>
        </w:rPr>
        <w:t>хакимиятенең</w:t>
      </w:r>
      <w:proofErr w:type="spellEnd"/>
      <w:r w:rsidRPr="00C03855">
        <w:rPr>
          <w:sz w:val="27"/>
          <w:szCs w:val="27"/>
        </w:rPr>
        <w:t xml:space="preserve"> башка </w:t>
      </w:r>
      <w:proofErr w:type="spellStart"/>
      <w:r w:rsidRPr="00C03855">
        <w:rPr>
          <w:sz w:val="27"/>
          <w:szCs w:val="27"/>
        </w:rPr>
        <w:t>органнарының</w:t>
      </w:r>
      <w:proofErr w:type="spellEnd"/>
      <w:r w:rsidRPr="00C03855">
        <w:rPr>
          <w:sz w:val="27"/>
          <w:szCs w:val="27"/>
        </w:rPr>
        <w:t xml:space="preserve">, </w:t>
      </w:r>
      <w:proofErr w:type="spellStart"/>
      <w:r w:rsidRPr="00C03855">
        <w:rPr>
          <w:sz w:val="27"/>
          <w:szCs w:val="27"/>
        </w:rPr>
        <w:t>җирле</w:t>
      </w:r>
      <w:proofErr w:type="spellEnd"/>
      <w:r w:rsidRPr="00C03855">
        <w:rPr>
          <w:sz w:val="27"/>
          <w:szCs w:val="27"/>
        </w:rPr>
        <w:t xml:space="preserve"> </w:t>
      </w:r>
      <w:proofErr w:type="spellStart"/>
      <w:r w:rsidRPr="00C03855">
        <w:rPr>
          <w:sz w:val="27"/>
          <w:szCs w:val="27"/>
        </w:rPr>
        <w:t>үзидарә</w:t>
      </w:r>
      <w:proofErr w:type="spellEnd"/>
      <w:r w:rsidRPr="00C03855">
        <w:rPr>
          <w:sz w:val="27"/>
          <w:szCs w:val="27"/>
        </w:rPr>
        <w:t xml:space="preserve"> </w:t>
      </w:r>
      <w:proofErr w:type="spellStart"/>
      <w:r w:rsidRPr="00C03855">
        <w:rPr>
          <w:sz w:val="27"/>
          <w:szCs w:val="27"/>
        </w:rPr>
        <w:t>органнарының</w:t>
      </w:r>
      <w:proofErr w:type="spellEnd"/>
      <w:r w:rsidRPr="00C03855">
        <w:rPr>
          <w:sz w:val="27"/>
          <w:szCs w:val="27"/>
        </w:rPr>
        <w:t xml:space="preserve"> </w:t>
      </w:r>
      <w:proofErr w:type="spellStart"/>
      <w:r w:rsidRPr="00C03855">
        <w:rPr>
          <w:sz w:val="27"/>
          <w:szCs w:val="27"/>
        </w:rPr>
        <w:t>һәм</w:t>
      </w:r>
      <w:proofErr w:type="spellEnd"/>
      <w:r w:rsidRPr="00C03855">
        <w:rPr>
          <w:sz w:val="27"/>
          <w:szCs w:val="27"/>
        </w:rPr>
        <w:t xml:space="preserve"> </w:t>
      </w:r>
      <w:proofErr w:type="spellStart"/>
      <w:r w:rsidRPr="00C03855">
        <w:rPr>
          <w:sz w:val="27"/>
          <w:szCs w:val="27"/>
        </w:rPr>
        <w:t>оешмаларның</w:t>
      </w:r>
      <w:proofErr w:type="spellEnd"/>
      <w:r w:rsidRPr="00C03855">
        <w:rPr>
          <w:sz w:val="27"/>
          <w:szCs w:val="27"/>
        </w:rPr>
        <w:t xml:space="preserve"> </w:t>
      </w:r>
      <w:proofErr w:type="spellStart"/>
      <w:r w:rsidRPr="00C03855">
        <w:rPr>
          <w:sz w:val="27"/>
          <w:szCs w:val="27"/>
        </w:rPr>
        <w:t>дәүләт</w:t>
      </w:r>
      <w:proofErr w:type="spellEnd"/>
      <w:r w:rsidRPr="00C03855">
        <w:rPr>
          <w:sz w:val="27"/>
          <w:szCs w:val="27"/>
        </w:rPr>
        <w:t xml:space="preserve"> серен </w:t>
      </w:r>
      <w:proofErr w:type="spellStart"/>
      <w:r w:rsidRPr="00C03855">
        <w:rPr>
          <w:sz w:val="27"/>
          <w:szCs w:val="27"/>
        </w:rPr>
        <w:t>яклау</w:t>
      </w:r>
      <w:proofErr w:type="spellEnd"/>
      <w:r w:rsidRPr="00C03855">
        <w:rPr>
          <w:sz w:val="27"/>
          <w:szCs w:val="27"/>
        </w:rPr>
        <w:t xml:space="preserve"> </w:t>
      </w:r>
      <w:proofErr w:type="spellStart"/>
      <w:r w:rsidRPr="00C03855">
        <w:rPr>
          <w:sz w:val="27"/>
          <w:szCs w:val="27"/>
        </w:rPr>
        <w:t>буенча</w:t>
      </w:r>
      <w:proofErr w:type="spellEnd"/>
      <w:r w:rsidRPr="00C03855">
        <w:rPr>
          <w:sz w:val="27"/>
          <w:szCs w:val="27"/>
        </w:rPr>
        <w:t xml:space="preserve"> структур </w:t>
      </w:r>
      <w:proofErr w:type="spellStart"/>
      <w:r w:rsidRPr="00C03855">
        <w:rPr>
          <w:sz w:val="27"/>
          <w:szCs w:val="27"/>
        </w:rPr>
        <w:t>бүлекчәләрдә</w:t>
      </w:r>
      <w:proofErr w:type="spellEnd"/>
      <w:r w:rsidRPr="00C03855">
        <w:rPr>
          <w:sz w:val="27"/>
          <w:szCs w:val="27"/>
        </w:rPr>
        <w:t xml:space="preserve"> </w:t>
      </w:r>
      <w:proofErr w:type="spellStart"/>
      <w:r w:rsidRPr="00C03855">
        <w:rPr>
          <w:sz w:val="27"/>
          <w:szCs w:val="27"/>
        </w:rPr>
        <w:t>эшләү</w:t>
      </w:r>
      <w:proofErr w:type="spellEnd"/>
      <w:r w:rsidRPr="00C03855">
        <w:rPr>
          <w:sz w:val="27"/>
          <w:szCs w:val="27"/>
        </w:rPr>
        <w:t xml:space="preserve"> </w:t>
      </w:r>
      <w:proofErr w:type="spellStart"/>
      <w:r w:rsidRPr="00C03855">
        <w:rPr>
          <w:sz w:val="27"/>
          <w:szCs w:val="27"/>
        </w:rPr>
        <w:t>вакыты</w:t>
      </w:r>
      <w:proofErr w:type="spellEnd"/>
      <w:r w:rsidRPr="00C03855">
        <w:rPr>
          <w:sz w:val="27"/>
          <w:szCs w:val="27"/>
        </w:rPr>
        <w:t xml:space="preserve"> </w:t>
      </w:r>
      <w:proofErr w:type="spellStart"/>
      <w:r w:rsidRPr="00C03855">
        <w:rPr>
          <w:sz w:val="27"/>
          <w:szCs w:val="27"/>
        </w:rPr>
        <w:t>кертелә</w:t>
      </w:r>
      <w:proofErr w:type="spellEnd"/>
      <w:r w:rsidRPr="00C03855">
        <w:rPr>
          <w:sz w:val="27"/>
          <w:szCs w:val="27"/>
        </w:rPr>
        <w:t>.».</w:t>
      </w:r>
    </w:p>
    <w:p w14:paraId="703B6CFE" w14:textId="77777777" w:rsidR="00C03855" w:rsidRPr="00FE2165" w:rsidRDefault="00682C08" w:rsidP="00167172">
      <w:pPr>
        <w:tabs>
          <w:tab w:val="left" w:pos="1080"/>
        </w:tabs>
        <w:ind w:firstLine="709"/>
        <w:jc w:val="both"/>
        <w:rPr>
          <w:sz w:val="27"/>
          <w:szCs w:val="27"/>
        </w:rPr>
      </w:pPr>
      <w:r w:rsidRPr="00FE2165">
        <w:rPr>
          <w:sz w:val="27"/>
          <w:szCs w:val="27"/>
        </w:rPr>
        <w:t>2.</w:t>
      </w:r>
      <w:r w:rsidR="007C7F6A" w:rsidRPr="00FE2165">
        <w:rPr>
          <w:sz w:val="27"/>
          <w:szCs w:val="27"/>
        </w:rPr>
        <w:t>5</w:t>
      </w:r>
      <w:r w:rsidR="00C03855">
        <w:rPr>
          <w:sz w:val="27"/>
          <w:szCs w:val="27"/>
        </w:rPr>
        <w:t xml:space="preserve">. </w:t>
      </w:r>
      <w:r w:rsidR="00C03855" w:rsidRPr="00C03855">
        <w:rPr>
          <w:sz w:val="27"/>
          <w:szCs w:val="27"/>
        </w:rPr>
        <w:t xml:space="preserve">5-нче </w:t>
      </w:r>
      <w:proofErr w:type="spellStart"/>
      <w:r w:rsidR="00C03855" w:rsidRPr="00C03855">
        <w:rPr>
          <w:sz w:val="27"/>
          <w:szCs w:val="27"/>
        </w:rPr>
        <w:t>кушымтаны</w:t>
      </w:r>
      <w:proofErr w:type="spellEnd"/>
      <w:r w:rsidR="00C03855" w:rsidRPr="00C03855">
        <w:rPr>
          <w:sz w:val="27"/>
          <w:szCs w:val="27"/>
        </w:rPr>
        <w:t xml:space="preserve"> </w:t>
      </w:r>
      <w:proofErr w:type="spellStart"/>
      <w:r w:rsidR="00C03855" w:rsidRPr="00C03855">
        <w:rPr>
          <w:sz w:val="27"/>
          <w:szCs w:val="27"/>
        </w:rPr>
        <w:t>яңа</w:t>
      </w:r>
      <w:proofErr w:type="spellEnd"/>
      <w:r w:rsidR="00C03855" w:rsidRPr="00C03855">
        <w:rPr>
          <w:sz w:val="27"/>
          <w:szCs w:val="27"/>
        </w:rPr>
        <w:t xml:space="preserve"> </w:t>
      </w:r>
      <w:proofErr w:type="spellStart"/>
      <w:r w:rsidR="00C03855" w:rsidRPr="00C03855">
        <w:rPr>
          <w:sz w:val="27"/>
          <w:szCs w:val="27"/>
        </w:rPr>
        <w:t>редакциядә</w:t>
      </w:r>
      <w:proofErr w:type="spellEnd"/>
      <w:r w:rsidR="00C03855" w:rsidRPr="00C03855">
        <w:rPr>
          <w:sz w:val="27"/>
          <w:szCs w:val="27"/>
        </w:rPr>
        <w:t xml:space="preserve"> </w:t>
      </w:r>
      <w:proofErr w:type="spellStart"/>
      <w:r w:rsidR="00C03855" w:rsidRPr="00C03855">
        <w:rPr>
          <w:sz w:val="27"/>
          <w:szCs w:val="27"/>
        </w:rPr>
        <w:t>бәян</w:t>
      </w:r>
      <w:proofErr w:type="spellEnd"/>
      <w:r w:rsidR="00C03855" w:rsidRPr="00C03855">
        <w:rPr>
          <w:sz w:val="27"/>
          <w:szCs w:val="27"/>
        </w:rPr>
        <w:t xml:space="preserve"> </w:t>
      </w:r>
      <w:proofErr w:type="spellStart"/>
      <w:r w:rsidR="00C03855" w:rsidRPr="00C03855">
        <w:rPr>
          <w:sz w:val="27"/>
          <w:szCs w:val="27"/>
        </w:rPr>
        <w:t>итәргә</w:t>
      </w:r>
      <w:proofErr w:type="spellEnd"/>
      <w:r w:rsidR="00C03855" w:rsidRPr="00C03855">
        <w:rPr>
          <w:sz w:val="27"/>
          <w:szCs w:val="27"/>
        </w:rPr>
        <w:t xml:space="preserve"> (</w:t>
      </w:r>
      <w:proofErr w:type="spellStart"/>
      <w:r w:rsidR="00C03855" w:rsidRPr="00C03855">
        <w:rPr>
          <w:sz w:val="27"/>
          <w:szCs w:val="27"/>
        </w:rPr>
        <w:t>кушымта</w:t>
      </w:r>
      <w:proofErr w:type="spellEnd"/>
      <w:r w:rsidR="00C03855" w:rsidRPr="00C03855">
        <w:rPr>
          <w:sz w:val="27"/>
          <w:szCs w:val="27"/>
        </w:rPr>
        <w:t xml:space="preserve"> </w:t>
      </w:r>
      <w:proofErr w:type="spellStart"/>
      <w:r w:rsidR="00C03855" w:rsidRPr="00C03855">
        <w:rPr>
          <w:sz w:val="27"/>
          <w:szCs w:val="27"/>
        </w:rPr>
        <w:t>итеп</w:t>
      </w:r>
      <w:proofErr w:type="spellEnd"/>
      <w:r w:rsidR="00C03855" w:rsidRPr="00C03855">
        <w:rPr>
          <w:sz w:val="27"/>
          <w:szCs w:val="27"/>
        </w:rPr>
        <w:t xml:space="preserve"> </w:t>
      </w:r>
      <w:proofErr w:type="spellStart"/>
      <w:r w:rsidR="00C03855" w:rsidRPr="00C03855">
        <w:rPr>
          <w:sz w:val="27"/>
          <w:szCs w:val="27"/>
        </w:rPr>
        <w:t>бирелә</w:t>
      </w:r>
      <w:proofErr w:type="spellEnd"/>
      <w:r w:rsidR="00C03855" w:rsidRPr="00C03855">
        <w:rPr>
          <w:sz w:val="27"/>
          <w:szCs w:val="27"/>
        </w:rPr>
        <w:t>).</w:t>
      </w:r>
    </w:p>
    <w:p w14:paraId="32D14C41" w14:textId="77777777" w:rsidR="00C03855" w:rsidRPr="00C03855" w:rsidRDefault="00C03855" w:rsidP="00167172">
      <w:pPr>
        <w:numPr>
          <w:ilvl w:val="0"/>
          <w:numId w:val="7"/>
        </w:numPr>
        <w:tabs>
          <w:tab w:val="left" w:pos="1080"/>
        </w:tabs>
        <w:ind w:left="0" w:firstLine="709"/>
        <w:jc w:val="both"/>
        <w:rPr>
          <w:sz w:val="27"/>
          <w:szCs w:val="27"/>
        </w:rPr>
      </w:pPr>
      <w:proofErr w:type="spellStart"/>
      <w:r w:rsidRPr="00C03855">
        <w:rPr>
          <w:sz w:val="27"/>
          <w:szCs w:val="27"/>
        </w:rPr>
        <w:t>Әлеге</w:t>
      </w:r>
      <w:proofErr w:type="spellEnd"/>
      <w:r w:rsidRPr="00C03855">
        <w:rPr>
          <w:sz w:val="27"/>
          <w:szCs w:val="27"/>
        </w:rPr>
        <w:t xml:space="preserve"> </w:t>
      </w:r>
      <w:proofErr w:type="spellStart"/>
      <w:r w:rsidRPr="00C03855">
        <w:rPr>
          <w:sz w:val="27"/>
          <w:szCs w:val="27"/>
        </w:rPr>
        <w:t>карар</w:t>
      </w:r>
      <w:proofErr w:type="spellEnd"/>
      <w:r w:rsidRPr="00C03855">
        <w:rPr>
          <w:sz w:val="27"/>
          <w:szCs w:val="27"/>
        </w:rPr>
        <w:t xml:space="preserve"> 2024 </w:t>
      </w:r>
      <w:proofErr w:type="spellStart"/>
      <w:r w:rsidRPr="00C03855">
        <w:rPr>
          <w:sz w:val="27"/>
          <w:szCs w:val="27"/>
        </w:rPr>
        <w:t>елның</w:t>
      </w:r>
      <w:proofErr w:type="spellEnd"/>
      <w:r w:rsidRPr="00C03855">
        <w:rPr>
          <w:sz w:val="27"/>
          <w:szCs w:val="27"/>
        </w:rPr>
        <w:t xml:space="preserve"> 1 </w:t>
      </w:r>
      <w:proofErr w:type="spellStart"/>
      <w:r w:rsidRPr="00C03855">
        <w:rPr>
          <w:sz w:val="27"/>
          <w:szCs w:val="27"/>
        </w:rPr>
        <w:t>июленнән</w:t>
      </w:r>
      <w:proofErr w:type="spellEnd"/>
      <w:r w:rsidRPr="00C03855">
        <w:rPr>
          <w:sz w:val="27"/>
          <w:szCs w:val="27"/>
        </w:rPr>
        <w:t xml:space="preserve"> </w:t>
      </w:r>
      <w:proofErr w:type="spellStart"/>
      <w:r w:rsidRPr="00C03855">
        <w:rPr>
          <w:sz w:val="27"/>
          <w:szCs w:val="27"/>
        </w:rPr>
        <w:t>үз</w:t>
      </w:r>
      <w:proofErr w:type="spellEnd"/>
      <w:r w:rsidRPr="00C03855">
        <w:rPr>
          <w:sz w:val="27"/>
          <w:szCs w:val="27"/>
        </w:rPr>
        <w:t xml:space="preserve"> </w:t>
      </w:r>
      <w:proofErr w:type="spellStart"/>
      <w:r w:rsidRPr="00C03855">
        <w:rPr>
          <w:sz w:val="27"/>
          <w:szCs w:val="27"/>
        </w:rPr>
        <w:t>көченә</w:t>
      </w:r>
      <w:proofErr w:type="spellEnd"/>
      <w:r w:rsidRPr="00C03855">
        <w:rPr>
          <w:sz w:val="27"/>
          <w:szCs w:val="27"/>
        </w:rPr>
        <w:t xml:space="preserve"> </w:t>
      </w:r>
      <w:proofErr w:type="spellStart"/>
      <w:r w:rsidRPr="00C03855">
        <w:rPr>
          <w:sz w:val="27"/>
          <w:szCs w:val="27"/>
        </w:rPr>
        <w:t>керә</w:t>
      </w:r>
      <w:proofErr w:type="spellEnd"/>
      <w:r w:rsidRPr="00C03855">
        <w:rPr>
          <w:sz w:val="27"/>
          <w:szCs w:val="27"/>
        </w:rPr>
        <w:t>.</w:t>
      </w:r>
    </w:p>
    <w:p w14:paraId="22671662" w14:textId="77777777" w:rsidR="00C03855" w:rsidRPr="00C03855" w:rsidRDefault="00C03855" w:rsidP="00167172">
      <w:pPr>
        <w:numPr>
          <w:ilvl w:val="0"/>
          <w:numId w:val="7"/>
        </w:numPr>
        <w:tabs>
          <w:tab w:val="left" w:pos="1080"/>
        </w:tabs>
        <w:ind w:left="0" w:firstLine="709"/>
        <w:jc w:val="both"/>
        <w:rPr>
          <w:sz w:val="27"/>
          <w:szCs w:val="27"/>
        </w:rPr>
      </w:pPr>
      <w:proofErr w:type="spellStart"/>
      <w:r w:rsidRPr="00C03855">
        <w:rPr>
          <w:sz w:val="27"/>
          <w:szCs w:val="27"/>
        </w:rPr>
        <w:t>Җәмәгатьчелек</w:t>
      </w:r>
      <w:proofErr w:type="spellEnd"/>
      <w:r w:rsidRPr="00C03855">
        <w:rPr>
          <w:sz w:val="27"/>
          <w:szCs w:val="27"/>
        </w:rPr>
        <w:t xml:space="preserve"> </w:t>
      </w:r>
      <w:proofErr w:type="spellStart"/>
      <w:r w:rsidRPr="00C03855">
        <w:rPr>
          <w:sz w:val="27"/>
          <w:szCs w:val="27"/>
        </w:rPr>
        <w:t>һәм</w:t>
      </w:r>
      <w:proofErr w:type="spellEnd"/>
      <w:r w:rsidRPr="00C03855">
        <w:rPr>
          <w:sz w:val="27"/>
          <w:szCs w:val="27"/>
        </w:rPr>
        <w:t xml:space="preserve"> </w:t>
      </w:r>
      <w:proofErr w:type="spellStart"/>
      <w:r w:rsidRPr="00C03855">
        <w:rPr>
          <w:sz w:val="27"/>
          <w:szCs w:val="27"/>
        </w:rPr>
        <w:t>массакүләм</w:t>
      </w:r>
      <w:proofErr w:type="spellEnd"/>
      <w:r w:rsidRPr="00C03855">
        <w:rPr>
          <w:sz w:val="27"/>
          <w:szCs w:val="27"/>
        </w:rPr>
        <w:t xml:space="preserve"> </w:t>
      </w:r>
      <w:proofErr w:type="spellStart"/>
      <w:r w:rsidRPr="00C03855">
        <w:rPr>
          <w:sz w:val="27"/>
          <w:szCs w:val="27"/>
        </w:rPr>
        <w:t>мәгълүмат</w:t>
      </w:r>
      <w:proofErr w:type="spellEnd"/>
      <w:r w:rsidRPr="00C03855">
        <w:rPr>
          <w:sz w:val="27"/>
          <w:szCs w:val="27"/>
        </w:rPr>
        <w:t xml:space="preserve"> </w:t>
      </w:r>
      <w:proofErr w:type="spellStart"/>
      <w:r w:rsidRPr="00C03855">
        <w:rPr>
          <w:sz w:val="27"/>
          <w:szCs w:val="27"/>
        </w:rPr>
        <w:t>чаралары</w:t>
      </w:r>
      <w:proofErr w:type="spellEnd"/>
      <w:r w:rsidRPr="00C03855">
        <w:rPr>
          <w:sz w:val="27"/>
          <w:szCs w:val="27"/>
        </w:rPr>
        <w:t xml:space="preserve"> </w:t>
      </w:r>
      <w:proofErr w:type="spellStart"/>
      <w:r w:rsidRPr="00C03855">
        <w:rPr>
          <w:sz w:val="27"/>
          <w:szCs w:val="27"/>
        </w:rPr>
        <w:t>белән</w:t>
      </w:r>
      <w:proofErr w:type="spellEnd"/>
      <w:r w:rsidRPr="00C03855">
        <w:rPr>
          <w:sz w:val="27"/>
          <w:szCs w:val="27"/>
        </w:rPr>
        <w:t xml:space="preserve"> </w:t>
      </w:r>
      <w:proofErr w:type="spellStart"/>
      <w:r w:rsidRPr="00C03855">
        <w:rPr>
          <w:sz w:val="27"/>
          <w:szCs w:val="27"/>
        </w:rPr>
        <w:t>элемтә</w:t>
      </w:r>
      <w:proofErr w:type="spellEnd"/>
      <w:r w:rsidRPr="00C03855">
        <w:rPr>
          <w:sz w:val="27"/>
          <w:szCs w:val="27"/>
        </w:rPr>
        <w:t xml:space="preserve"> </w:t>
      </w:r>
      <w:proofErr w:type="spellStart"/>
      <w:r w:rsidRPr="00C03855">
        <w:rPr>
          <w:sz w:val="27"/>
          <w:szCs w:val="27"/>
        </w:rPr>
        <w:t>бүлегенә</w:t>
      </w:r>
      <w:proofErr w:type="spellEnd"/>
      <w:r w:rsidRPr="00C03855">
        <w:rPr>
          <w:sz w:val="27"/>
          <w:szCs w:val="27"/>
        </w:rPr>
        <w:t xml:space="preserve"> </w:t>
      </w:r>
      <w:proofErr w:type="spellStart"/>
      <w:r w:rsidRPr="00C03855">
        <w:rPr>
          <w:sz w:val="27"/>
          <w:szCs w:val="27"/>
        </w:rPr>
        <w:t>әлеге</w:t>
      </w:r>
      <w:proofErr w:type="spellEnd"/>
      <w:r w:rsidRPr="00C03855">
        <w:rPr>
          <w:sz w:val="27"/>
          <w:szCs w:val="27"/>
        </w:rPr>
        <w:t xml:space="preserve"> </w:t>
      </w:r>
      <w:proofErr w:type="spellStart"/>
      <w:r w:rsidRPr="00C03855">
        <w:rPr>
          <w:sz w:val="27"/>
          <w:szCs w:val="27"/>
        </w:rPr>
        <w:t>карарны</w:t>
      </w:r>
      <w:proofErr w:type="spellEnd"/>
      <w:r w:rsidRPr="00C03855">
        <w:rPr>
          <w:sz w:val="27"/>
          <w:szCs w:val="27"/>
        </w:rPr>
        <w:t xml:space="preserve"> </w:t>
      </w:r>
      <w:proofErr w:type="spellStart"/>
      <w:r w:rsidRPr="00C03855">
        <w:rPr>
          <w:sz w:val="27"/>
          <w:szCs w:val="27"/>
        </w:rPr>
        <w:t>Түбән</w:t>
      </w:r>
      <w:proofErr w:type="spellEnd"/>
      <w:r w:rsidRPr="00C03855">
        <w:rPr>
          <w:sz w:val="27"/>
          <w:szCs w:val="27"/>
        </w:rPr>
        <w:t xml:space="preserve"> Кама </w:t>
      </w:r>
      <w:proofErr w:type="spellStart"/>
      <w:r w:rsidRPr="00C03855">
        <w:rPr>
          <w:sz w:val="27"/>
          <w:szCs w:val="27"/>
        </w:rPr>
        <w:t>шәһәре</w:t>
      </w:r>
      <w:proofErr w:type="spellEnd"/>
      <w:r w:rsidRPr="00C03855">
        <w:rPr>
          <w:sz w:val="27"/>
          <w:szCs w:val="27"/>
        </w:rPr>
        <w:t xml:space="preserve"> </w:t>
      </w:r>
      <w:proofErr w:type="spellStart"/>
      <w:r w:rsidRPr="00C03855">
        <w:rPr>
          <w:sz w:val="27"/>
          <w:szCs w:val="27"/>
        </w:rPr>
        <w:t>Уставында</w:t>
      </w:r>
      <w:proofErr w:type="spellEnd"/>
      <w:r w:rsidRPr="00C03855">
        <w:rPr>
          <w:sz w:val="27"/>
          <w:szCs w:val="27"/>
        </w:rPr>
        <w:t xml:space="preserve"> </w:t>
      </w:r>
      <w:proofErr w:type="spellStart"/>
      <w:r w:rsidRPr="00C03855">
        <w:rPr>
          <w:sz w:val="27"/>
          <w:szCs w:val="27"/>
        </w:rPr>
        <w:t>билгеләнгән</w:t>
      </w:r>
      <w:proofErr w:type="spellEnd"/>
      <w:r w:rsidRPr="00C03855">
        <w:rPr>
          <w:sz w:val="27"/>
          <w:szCs w:val="27"/>
        </w:rPr>
        <w:t xml:space="preserve"> </w:t>
      </w:r>
      <w:proofErr w:type="spellStart"/>
      <w:r w:rsidRPr="00C03855">
        <w:rPr>
          <w:sz w:val="27"/>
          <w:szCs w:val="27"/>
        </w:rPr>
        <w:t>тәртиптә</w:t>
      </w:r>
      <w:proofErr w:type="spellEnd"/>
      <w:r w:rsidRPr="00C03855">
        <w:rPr>
          <w:sz w:val="27"/>
          <w:szCs w:val="27"/>
        </w:rPr>
        <w:t xml:space="preserve"> </w:t>
      </w:r>
      <w:proofErr w:type="spellStart"/>
      <w:r w:rsidRPr="00C03855">
        <w:rPr>
          <w:sz w:val="27"/>
          <w:szCs w:val="27"/>
        </w:rPr>
        <w:t>бастырып</w:t>
      </w:r>
      <w:proofErr w:type="spellEnd"/>
      <w:r w:rsidRPr="00C03855">
        <w:rPr>
          <w:sz w:val="27"/>
          <w:szCs w:val="27"/>
        </w:rPr>
        <w:t xml:space="preserve"> </w:t>
      </w:r>
      <w:proofErr w:type="spellStart"/>
      <w:r w:rsidRPr="00C03855">
        <w:rPr>
          <w:sz w:val="27"/>
          <w:szCs w:val="27"/>
        </w:rPr>
        <w:t>чыгарырга</w:t>
      </w:r>
      <w:proofErr w:type="spellEnd"/>
      <w:r w:rsidRPr="00C03855">
        <w:rPr>
          <w:sz w:val="27"/>
          <w:szCs w:val="27"/>
        </w:rPr>
        <w:t xml:space="preserve">, </w:t>
      </w:r>
      <w:proofErr w:type="spellStart"/>
      <w:r w:rsidRPr="00C03855">
        <w:rPr>
          <w:sz w:val="27"/>
          <w:szCs w:val="27"/>
        </w:rPr>
        <w:t>шулай</w:t>
      </w:r>
      <w:proofErr w:type="spellEnd"/>
      <w:r w:rsidRPr="00C03855">
        <w:rPr>
          <w:sz w:val="27"/>
          <w:szCs w:val="27"/>
        </w:rPr>
        <w:t xml:space="preserve"> </w:t>
      </w:r>
      <w:proofErr w:type="spellStart"/>
      <w:r w:rsidRPr="00C03855">
        <w:rPr>
          <w:sz w:val="27"/>
          <w:szCs w:val="27"/>
        </w:rPr>
        <w:t>ук</w:t>
      </w:r>
      <w:proofErr w:type="spellEnd"/>
      <w:r w:rsidRPr="00C03855">
        <w:rPr>
          <w:sz w:val="27"/>
          <w:szCs w:val="27"/>
        </w:rPr>
        <w:t xml:space="preserve"> </w:t>
      </w:r>
      <w:proofErr w:type="spellStart"/>
      <w:r w:rsidRPr="00C03855">
        <w:rPr>
          <w:sz w:val="27"/>
          <w:szCs w:val="27"/>
        </w:rPr>
        <w:t>Түбән</w:t>
      </w:r>
      <w:proofErr w:type="spellEnd"/>
      <w:r w:rsidRPr="00C03855">
        <w:rPr>
          <w:sz w:val="27"/>
          <w:szCs w:val="27"/>
        </w:rPr>
        <w:t xml:space="preserve"> Кама </w:t>
      </w:r>
      <w:proofErr w:type="spellStart"/>
      <w:r w:rsidRPr="00C03855">
        <w:rPr>
          <w:sz w:val="27"/>
          <w:szCs w:val="27"/>
        </w:rPr>
        <w:t>муниципаль</w:t>
      </w:r>
      <w:proofErr w:type="spellEnd"/>
      <w:r w:rsidRPr="00C03855">
        <w:rPr>
          <w:sz w:val="27"/>
          <w:szCs w:val="27"/>
        </w:rPr>
        <w:t xml:space="preserve"> </w:t>
      </w:r>
      <w:proofErr w:type="spellStart"/>
      <w:r w:rsidRPr="00C03855">
        <w:rPr>
          <w:sz w:val="27"/>
          <w:szCs w:val="27"/>
        </w:rPr>
        <w:t>районының</w:t>
      </w:r>
      <w:proofErr w:type="spellEnd"/>
      <w:r w:rsidRPr="00C03855">
        <w:rPr>
          <w:sz w:val="27"/>
          <w:szCs w:val="27"/>
        </w:rPr>
        <w:t xml:space="preserve"> </w:t>
      </w:r>
      <w:proofErr w:type="spellStart"/>
      <w:r w:rsidRPr="00C03855">
        <w:rPr>
          <w:sz w:val="27"/>
          <w:szCs w:val="27"/>
        </w:rPr>
        <w:t>рәсми</w:t>
      </w:r>
      <w:proofErr w:type="spellEnd"/>
      <w:r w:rsidRPr="00C03855">
        <w:rPr>
          <w:sz w:val="27"/>
          <w:szCs w:val="27"/>
        </w:rPr>
        <w:t xml:space="preserve"> </w:t>
      </w:r>
      <w:proofErr w:type="spellStart"/>
      <w:r w:rsidRPr="00C03855">
        <w:rPr>
          <w:sz w:val="27"/>
          <w:szCs w:val="27"/>
        </w:rPr>
        <w:t>сайтында</w:t>
      </w:r>
      <w:proofErr w:type="spellEnd"/>
      <w:r w:rsidRPr="00C03855">
        <w:rPr>
          <w:sz w:val="27"/>
          <w:szCs w:val="27"/>
        </w:rPr>
        <w:t xml:space="preserve"> Интернет </w:t>
      </w:r>
      <w:proofErr w:type="spellStart"/>
      <w:r w:rsidRPr="00C03855">
        <w:rPr>
          <w:sz w:val="27"/>
          <w:szCs w:val="27"/>
        </w:rPr>
        <w:t>мәгълүмат</w:t>
      </w:r>
      <w:proofErr w:type="spellEnd"/>
      <w:r w:rsidRPr="00C03855">
        <w:rPr>
          <w:sz w:val="27"/>
          <w:szCs w:val="27"/>
        </w:rPr>
        <w:t xml:space="preserve">-телекоммуникация </w:t>
      </w:r>
      <w:proofErr w:type="spellStart"/>
      <w:r w:rsidRPr="00C03855">
        <w:rPr>
          <w:sz w:val="27"/>
          <w:szCs w:val="27"/>
        </w:rPr>
        <w:t>челтәрендә</w:t>
      </w:r>
      <w:proofErr w:type="spellEnd"/>
      <w:r w:rsidRPr="00C03855">
        <w:rPr>
          <w:sz w:val="27"/>
          <w:szCs w:val="27"/>
        </w:rPr>
        <w:t xml:space="preserve"> </w:t>
      </w:r>
      <w:proofErr w:type="spellStart"/>
      <w:r w:rsidRPr="00C03855">
        <w:rPr>
          <w:sz w:val="27"/>
          <w:szCs w:val="27"/>
        </w:rPr>
        <w:t>урнаштырырга</w:t>
      </w:r>
      <w:proofErr w:type="spellEnd"/>
      <w:r w:rsidRPr="00C03855">
        <w:rPr>
          <w:sz w:val="27"/>
          <w:szCs w:val="27"/>
        </w:rPr>
        <w:t>.</w:t>
      </w:r>
    </w:p>
    <w:p w14:paraId="67D26CFD" w14:textId="77777777" w:rsidR="00CC5048" w:rsidRPr="00C03855" w:rsidRDefault="00C03855" w:rsidP="00167172">
      <w:pPr>
        <w:numPr>
          <w:ilvl w:val="0"/>
          <w:numId w:val="7"/>
        </w:numPr>
        <w:tabs>
          <w:tab w:val="left" w:pos="1080"/>
        </w:tabs>
        <w:ind w:left="0" w:firstLine="709"/>
        <w:jc w:val="both"/>
        <w:rPr>
          <w:sz w:val="27"/>
          <w:szCs w:val="27"/>
        </w:rPr>
      </w:pPr>
      <w:proofErr w:type="spellStart"/>
      <w:r w:rsidRPr="00C03855">
        <w:rPr>
          <w:sz w:val="27"/>
          <w:szCs w:val="27"/>
        </w:rPr>
        <w:t>Әлеге</w:t>
      </w:r>
      <w:proofErr w:type="spellEnd"/>
      <w:r w:rsidRPr="00C03855">
        <w:rPr>
          <w:sz w:val="27"/>
          <w:szCs w:val="27"/>
        </w:rPr>
        <w:t xml:space="preserve"> </w:t>
      </w:r>
      <w:proofErr w:type="spellStart"/>
      <w:r w:rsidRPr="00C03855">
        <w:rPr>
          <w:sz w:val="27"/>
          <w:szCs w:val="27"/>
        </w:rPr>
        <w:t>карарның</w:t>
      </w:r>
      <w:proofErr w:type="spellEnd"/>
      <w:r w:rsidRPr="00C03855">
        <w:rPr>
          <w:sz w:val="27"/>
          <w:szCs w:val="27"/>
        </w:rPr>
        <w:t xml:space="preserve"> </w:t>
      </w:r>
      <w:proofErr w:type="spellStart"/>
      <w:r w:rsidRPr="00C03855">
        <w:rPr>
          <w:sz w:val="27"/>
          <w:szCs w:val="27"/>
        </w:rPr>
        <w:t>үтәлешен</w:t>
      </w:r>
      <w:proofErr w:type="spellEnd"/>
      <w:r w:rsidRPr="00C03855">
        <w:rPr>
          <w:sz w:val="27"/>
          <w:szCs w:val="27"/>
        </w:rPr>
        <w:t xml:space="preserve"> </w:t>
      </w:r>
      <w:proofErr w:type="spellStart"/>
      <w:r w:rsidRPr="00C03855">
        <w:rPr>
          <w:sz w:val="27"/>
          <w:szCs w:val="27"/>
        </w:rPr>
        <w:t>тикшереп</w:t>
      </w:r>
      <w:proofErr w:type="spellEnd"/>
      <w:r w:rsidRPr="00C03855">
        <w:rPr>
          <w:sz w:val="27"/>
          <w:szCs w:val="27"/>
        </w:rPr>
        <w:t xml:space="preserve"> </w:t>
      </w:r>
      <w:proofErr w:type="spellStart"/>
      <w:r w:rsidRPr="00C03855">
        <w:rPr>
          <w:sz w:val="27"/>
          <w:szCs w:val="27"/>
        </w:rPr>
        <w:t>торуны</w:t>
      </w:r>
      <w:proofErr w:type="spellEnd"/>
      <w:r w:rsidRPr="00C03855">
        <w:rPr>
          <w:sz w:val="27"/>
          <w:szCs w:val="27"/>
        </w:rPr>
        <w:t xml:space="preserve"> </w:t>
      </w:r>
      <w:proofErr w:type="spellStart"/>
      <w:r w:rsidRPr="00C03855">
        <w:rPr>
          <w:sz w:val="27"/>
          <w:szCs w:val="27"/>
        </w:rPr>
        <w:t>Түбән</w:t>
      </w:r>
      <w:proofErr w:type="spellEnd"/>
      <w:r w:rsidRPr="00C03855">
        <w:rPr>
          <w:sz w:val="27"/>
          <w:szCs w:val="27"/>
        </w:rPr>
        <w:t xml:space="preserve"> Кама </w:t>
      </w:r>
      <w:proofErr w:type="spellStart"/>
      <w:r w:rsidRPr="00C03855">
        <w:rPr>
          <w:sz w:val="27"/>
          <w:szCs w:val="27"/>
        </w:rPr>
        <w:t>шәһәр</w:t>
      </w:r>
      <w:proofErr w:type="spellEnd"/>
      <w:r w:rsidRPr="00C03855">
        <w:rPr>
          <w:sz w:val="27"/>
          <w:szCs w:val="27"/>
        </w:rPr>
        <w:t xml:space="preserve"> </w:t>
      </w:r>
      <w:proofErr w:type="spellStart"/>
      <w:r w:rsidRPr="00C03855">
        <w:rPr>
          <w:sz w:val="27"/>
          <w:szCs w:val="27"/>
        </w:rPr>
        <w:t>Советының</w:t>
      </w:r>
      <w:proofErr w:type="spellEnd"/>
      <w:r w:rsidRPr="00C03855">
        <w:rPr>
          <w:sz w:val="27"/>
          <w:szCs w:val="27"/>
        </w:rPr>
        <w:t xml:space="preserve"> бюджет </w:t>
      </w:r>
      <w:proofErr w:type="spellStart"/>
      <w:r w:rsidRPr="00C03855">
        <w:rPr>
          <w:sz w:val="27"/>
          <w:szCs w:val="27"/>
        </w:rPr>
        <w:t>сәясәте</w:t>
      </w:r>
      <w:proofErr w:type="spellEnd"/>
      <w:r w:rsidRPr="00C03855">
        <w:rPr>
          <w:sz w:val="27"/>
          <w:szCs w:val="27"/>
        </w:rPr>
        <w:t xml:space="preserve"> </w:t>
      </w:r>
      <w:proofErr w:type="spellStart"/>
      <w:r w:rsidRPr="00C03855">
        <w:rPr>
          <w:sz w:val="27"/>
          <w:szCs w:val="27"/>
        </w:rPr>
        <w:t>һәм</w:t>
      </w:r>
      <w:proofErr w:type="spellEnd"/>
      <w:r w:rsidRPr="00C03855">
        <w:rPr>
          <w:sz w:val="27"/>
          <w:szCs w:val="27"/>
        </w:rPr>
        <w:t xml:space="preserve"> </w:t>
      </w:r>
      <w:proofErr w:type="spellStart"/>
      <w:r w:rsidRPr="00C03855">
        <w:rPr>
          <w:sz w:val="27"/>
          <w:szCs w:val="27"/>
        </w:rPr>
        <w:t>икътисадый</w:t>
      </w:r>
      <w:proofErr w:type="spellEnd"/>
      <w:r w:rsidRPr="00C03855">
        <w:rPr>
          <w:sz w:val="27"/>
          <w:szCs w:val="27"/>
        </w:rPr>
        <w:t xml:space="preserve"> </w:t>
      </w:r>
      <w:proofErr w:type="spellStart"/>
      <w:r w:rsidRPr="00C03855">
        <w:rPr>
          <w:sz w:val="27"/>
          <w:szCs w:val="27"/>
        </w:rPr>
        <w:t>үсеш</w:t>
      </w:r>
      <w:proofErr w:type="spellEnd"/>
      <w:r w:rsidRPr="00C03855">
        <w:rPr>
          <w:sz w:val="27"/>
          <w:szCs w:val="27"/>
        </w:rPr>
        <w:t xml:space="preserve"> </w:t>
      </w:r>
      <w:proofErr w:type="spellStart"/>
      <w:r w:rsidRPr="00C03855">
        <w:rPr>
          <w:sz w:val="27"/>
          <w:szCs w:val="27"/>
        </w:rPr>
        <w:t>буенча</w:t>
      </w:r>
      <w:proofErr w:type="spellEnd"/>
      <w:r w:rsidRPr="00C03855">
        <w:rPr>
          <w:sz w:val="27"/>
          <w:szCs w:val="27"/>
        </w:rPr>
        <w:t xml:space="preserve"> </w:t>
      </w:r>
      <w:proofErr w:type="spellStart"/>
      <w:r w:rsidRPr="00C03855">
        <w:rPr>
          <w:sz w:val="27"/>
          <w:szCs w:val="27"/>
        </w:rPr>
        <w:t>даими</w:t>
      </w:r>
      <w:proofErr w:type="spellEnd"/>
      <w:r w:rsidRPr="00C03855">
        <w:rPr>
          <w:sz w:val="27"/>
          <w:szCs w:val="27"/>
        </w:rPr>
        <w:t xml:space="preserve"> </w:t>
      </w:r>
      <w:proofErr w:type="spellStart"/>
      <w:r w:rsidRPr="00C03855">
        <w:rPr>
          <w:sz w:val="27"/>
          <w:szCs w:val="27"/>
        </w:rPr>
        <w:t>комиссиягә</w:t>
      </w:r>
      <w:proofErr w:type="spellEnd"/>
      <w:r w:rsidRPr="00C03855">
        <w:rPr>
          <w:sz w:val="27"/>
          <w:szCs w:val="27"/>
        </w:rPr>
        <w:t xml:space="preserve"> </w:t>
      </w:r>
      <w:proofErr w:type="spellStart"/>
      <w:r w:rsidRPr="00C03855">
        <w:rPr>
          <w:sz w:val="27"/>
          <w:szCs w:val="27"/>
        </w:rPr>
        <w:t>йөкләргә</w:t>
      </w:r>
      <w:proofErr w:type="spellEnd"/>
      <w:r w:rsidRPr="00C03855">
        <w:rPr>
          <w:sz w:val="27"/>
          <w:szCs w:val="27"/>
        </w:rPr>
        <w:t>.</w:t>
      </w:r>
    </w:p>
    <w:p w14:paraId="0EAC1961" w14:textId="77777777" w:rsidR="00DB099B" w:rsidRPr="00FE2165" w:rsidRDefault="00DB099B" w:rsidP="00167172">
      <w:pPr>
        <w:pStyle w:val="ConsPlusTitle"/>
        <w:widowControl/>
        <w:ind w:left="567" w:right="282" w:firstLine="567"/>
        <w:jc w:val="both"/>
        <w:rPr>
          <w:rFonts w:ascii="Times New Roman" w:hAnsi="Times New Roman" w:cs="Times New Roman"/>
          <w:b w:val="0"/>
          <w:sz w:val="27"/>
          <w:szCs w:val="27"/>
        </w:rPr>
      </w:pPr>
    </w:p>
    <w:p w14:paraId="5262EC1D" w14:textId="77777777" w:rsidR="00CE17BB" w:rsidRDefault="00CE17BB" w:rsidP="00167172">
      <w:pPr>
        <w:pStyle w:val="ConsPlusTitle"/>
        <w:widowControl/>
        <w:ind w:right="282"/>
        <w:jc w:val="both"/>
        <w:rPr>
          <w:rFonts w:ascii="Times New Roman" w:hAnsi="Times New Roman" w:cs="Times New Roman"/>
          <w:b w:val="0"/>
          <w:sz w:val="27"/>
          <w:szCs w:val="27"/>
        </w:rPr>
      </w:pPr>
    </w:p>
    <w:p w14:paraId="4E600181" w14:textId="77777777" w:rsidR="00CE17BB" w:rsidRDefault="00CE17BB" w:rsidP="00DB099B">
      <w:pPr>
        <w:pStyle w:val="ConsPlusTitle"/>
        <w:widowControl/>
        <w:ind w:right="282"/>
        <w:jc w:val="both"/>
        <w:rPr>
          <w:rFonts w:ascii="Times New Roman" w:hAnsi="Times New Roman" w:cs="Times New Roman"/>
          <w:b w:val="0"/>
          <w:sz w:val="27"/>
          <w:szCs w:val="27"/>
        </w:rPr>
      </w:pPr>
    </w:p>
    <w:p w14:paraId="649F5783" w14:textId="77777777" w:rsidR="00CE17BB" w:rsidRDefault="00CE17BB" w:rsidP="00DB099B">
      <w:pPr>
        <w:pStyle w:val="ConsPlusTitle"/>
        <w:widowControl/>
        <w:ind w:right="282"/>
        <w:jc w:val="both"/>
        <w:rPr>
          <w:rFonts w:ascii="Times New Roman" w:hAnsi="Times New Roman" w:cs="Times New Roman"/>
          <w:b w:val="0"/>
          <w:sz w:val="27"/>
          <w:szCs w:val="27"/>
        </w:rPr>
      </w:pPr>
    </w:p>
    <w:p w14:paraId="7B564E30" w14:textId="684B6600" w:rsidR="00A72924" w:rsidRPr="00FE2165" w:rsidRDefault="00C03855" w:rsidP="00DB099B">
      <w:pPr>
        <w:pStyle w:val="ConsPlusTitle"/>
        <w:widowControl/>
        <w:ind w:right="282"/>
        <w:jc w:val="both"/>
        <w:rPr>
          <w:rFonts w:ascii="Times New Roman" w:hAnsi="Times New Roman" w:cs="Times New Roman"/>
          <w:b w:val="0"/>
          <w:sz w:val="27"/>
          <w:szCs w:val="27"/>
        </w:rPr>
      </w:pPr>
      <w:proofErr w:type="spellStart"/>
      <w:r>
        <w:rPr>
          <w:rFonts w:ascii="Times New Roman" w:hAnsi="Times New Roman" w:cs="Times New Roman"/>
          <w:b w:val="0"/>
          <w:sz w:val="27"/>
          <w:szCs w:val="27"/>
        </w:rPr>
        <w:t>Түбән</w:t>
      </w:r>
      <w:proofErr w:type="spellEnd"/>
      <w:r>
        <w:rPr>
          <w:rFonts w:ascii="Times New Roman" w:hAnsi="Times New Roman" w:cs="Times New Roman"/>
          <w:b w:val="0"/>
          <w:sz w:val="27"/>
          <w:szCs w:val="27"/>
        </w:rPr>
        <w:t xml:space="preserve"> Кама </w:t>
      </w:r>
      <w:proofErr w:type="spellStart"/>
      <w:r>
        <w:rPr>
          <w:rFonts w:ascii="Times New Roman" w:hAnsi="Times New Roman" w:cs="Times New Roman"/>
          <w:b w:val="0"/>
          <w:sz w:val="27"/>
          <w:szCs w:val="27"/>
        </w:rPr>
        <w:t>шәһәре</w:t>
      </w:r>
      <w:proofErr w:type="spellEnd"/>
      <w:r>
        <w:rPr>
          <w:rFonts w:ascii="Times New Roman" w:hAnsi="Times New Roman" w:cs="Times New Roman"/>
          <w:b w:val="0"/>
          <w:sz w:val="27"/>
          <w:szCs w:val="27"/>
        </w:rPr>
        <w:t xml:space="preserve"> Мэры</w:t>
      </w:r>
      <w:r w:rsidR="00DB099B" w:rsidRPr="00FE2165">
        <w:rPr>
          <w:rFonts w:ascii="Times New Roman" w:hAnsi="Times New Roman" w:cs="Times New Roman"/>
          <w:b w:val="0"/>
          <w:sz w:val="27"/>
          <w:szCs w:val="27"/>
        </w:rPr>
        <w:t xml:space="preserve">                                                     </w:t>
      </w:r>
      <w:r w:rsidR="00FE2165">
        <w:rPr>
          <w:rFonts w:ascii="Times New Roman" w:hAnsi="Times New Roman" w:cs="Times New Roman"/>
          <w:b w:val="0"/>
          <w:sz w:val="27"/>
          <w:szCs w:val="27"/>
        </w:rPr>
        <w:t xml:space="preserve">     </w:t>
      </w:r>
      <w:r>
        <w:rPr>
          <w:rFonts w:ascii="Times New Roman" w:hAnsi="Times New Roman" w:cs="Times New Roman"/>
          <w:b w:val="0"/>
          <w:sz w:val="27"/>
          <w:szCs w:val="27"/>
        </w:rPr>
        <w:t xml:space="preserve">                            </w:t>
      </w:r>
      <w:r w:rsidR="00167172">
        <w:rPr>
          <w:rFonts w:ascii="Times New Roman" w:hAnsi="Times New Roman" w:cs="Times New Roman"/>
          <w:b w:val="0"/>
          <w:sz w:val="27"/>
          <w:szCs w:val="27"/>
          <w:lang w:val="tt-RU"/>
        </w:rPr>
        <w:t xml:space="preserve"> </w:t>
      </w:r>
      <w:r>
        <w:rPr>
          <w:rFonts w:ascii="Times New Roman" w:hAnsi="Times New Roman" w:cs="Times New Roman"/>
          <w:b w:val="0"/>
          <w:sz w:val="27"/>
          <w:szCs w:val="27"/>
        </w:rPr>
        <w:t xml:space="preserve"> </w:t>
      </w:r>
      <w:r w:rsidR="00DB099B" w:rsidRPr="00FE2165">
        <w:rPr>
          <w:rFonts w:ascii="Times New Roman" w:hAnsi="Times New Roman" w:cs="Times New Roman"/>
          <w:b w:val="0"/>
          <w:sz w:val="27"/>
          <w:szCs w:val="27"/>
        </w:rPr>
        <w:t>Р.Х.</w:t>
      </w:r>
      <w:r w:rsidR="00FE2165" w:rsidRPr="00FE2165">
        <w:rPr>
          <w:rFonts w:ascii="Times New Roman" w:hAnsi="Times New Roman" w:cs="Times New Roman"/>
          <w:b w:val="0"/>
          <w:sz w:val="27"/>
          <w:szCs w:val="27"/>
        </w:rPr>
        <w:t xml:space="preserve"> </w:t>
      </w:r>
      <w:proofErr w:type="spellStart"/>
      <w:r w:rsidR="00DB099B" w:rsidRPr="00FE2165">
        <w:rPr>
          <w:rFonts w:ascii="Times New Roman" w:hAnsi="Times New Roman" w:cs="Times New Roman"/>
          <w:b w:val="0"/>
          <w:sz w:val="27"/>
          <w:szCs w:val="27"/>
        </w:rPr>
        <w:t>Муллин</w:t>
      </w:r>
      <w:proofErr w:type="spellEnd"/>
    </w:p>
    <w:p w14:paraId="3902913B" w14:textId="77777777" w:rsidR="00A72924" w:rsidRPr="00FE2165" w:rsidRDefault="00A72924" w:rsidP="00A72924">
      <w:pPr>
        <w:pStyle w:val="ConsPlusTitle"/>
        <w:widowControl/>
        <w:ind w:left="567" w:right="282"/>
        <w:jc w:val="both"/>
        <w:rPr>
          <w:rFonts w:ascii="Times New Roman" w:hAnsi="Times New Roman" w:cs="Times New Roman"/>
          <w:b w:val="0"/>
          <w:sz w:val="27"/>
          <w:szCs w:val="27"/>
        </w:rPr>
      </w:pPr>
      <w:r w:rsidRPr="00FE2165">
        <w:rPr>
          <w:rFonts w:ascii="Times New Roman" w:hAnsi="Times New Roman" w:cs="Times New Roman"/>
          <w:b w:val="0"/>
          <w:sz w:val="27"/>
          <w:szCs w:val="27"/>
        </w:rPr>
        <w:t xml:space="preserve">                                                          </w:t>
      </w:r>
      <w:r w:rsidR="00CC5048" w:rsidRPr="00FE2165">
        <w:rPr>
          <w:rFonts w:ascii="Times New Roman" w:hAnsi="Times New Roman" w:cs="Times New Roman"/>
          <w:b w:val="0"/>
          <w:sz w:val="27"/>
          <w:szCs w:val="27"/>
        </w:rPr>
        <w:t xml:space="preserve">                      </w:t>
      </w:r>
      <w:r w:rsidR="00F61C12" w:rsidRPr="00FE2165">
        <w:rPr>
          <w:rFonts w:ascii="Times New Roman" w:hAnsi="Times New Roman" w:cs="Times New Roman"/>
          <w:b w:val="0"/>
          <w:sz w:val="27"/>
          <w:szCs w:val="27"/>
        </w:rPr>
        <w:t xml:space="preserve"> </w:t>
      </w:r>
    </w:p>
    <w:p w14:paraId="328A5FC6" w14:textId="77777777" w:rsidR="00501209" w:rsidRPr="00FE2165" w:rsidRDefault="00501209" w:rsidP="005C1753">
      <w:pPr>
        <w:pStyle w:val="ConsPlusTitle"/>
        <w:widowControl/>
        <w:ind w:left="567" w:right="282" w:firstLine="567"/>
        <w:jc w:val="both"/>
        <w:rPr>
          <w:rFonts w:ascii="Times New Roman" w:hAnsi="Times New Roman" w:cs="Times New Roman"/>
          <w:b w:val="0"/>
          <w:sz w:val="27"/>
          <w:szCs w:val="27"/>
        </w:rPr>
      </w:pPr>
    </w:p>
    <w:p w14:paraId="0188F285" w14:textId="77777777" w:rsidR="00660295" w:rsidRDefault="00660295" w:rsidP="005C1753">
      <w:pPr>
        <w:pStyle w:val="ConsPlusTitle"/>
        <w:widowControl/>
        <w:ind w:left="567" w:right="282" w:firstLine="567"/>
        <w:jc w:val="both"/>
        <w:rPr>
          <w:rFonts w:ascii="Times New Roman" w:hAnsi="Times New Roman" w:cs="Times New Roman"/>
          <w:b w:val="0"/>
          <w:sz w:val="27"/>
          <w:szCs w:val="27"/>
        </w:rPr>
      </w:pPr>
    </w:p>
    <w:p w14:paraId="7DCC85A5" w14:textId="77777777" w:rsidR="00FE1598" w:rsidRDefault="00FE1598" w:rsidP="005C1753">
      <w:pPr>
        <w:pStyle w:val="ConsPlusTitle"/>
        <w:widowControl/>
        <w:ind w:left="567" w:right="282" w:firstLine="567"/>
        <w:jc w:val="both"/>
        <w:rPr>
          <w:rFonts w:ascii="Times New Roman" w:hAnsi="Times New Roman" w:cs="Times New Roman"/>
          <w:b w:val="0"/>
          <w:sz w:val="27"/>
          <w:szCs w:val="27"/>
        </w:rPr>
      </w:pPr>
    </w:p>
    <w:p w14:paraId="2A300707" w14:textId="77777777" w:rsidR="00DA0DB4" w:rsidRDefault="00DA0DB4" w:rsidP="005C1753">
      <w:pPr>
        <w:pStyle w:val="ConsPlusTitle"/>
        <w:widowControl/>
        <w:ind w:left="567" w:right="282" w:firstLine="567"/>
        <w:jc w:val="both"/>
        <w:rPr>
          <w:rFonts w:ascii="Times New Roman" w:hAnsi="Times New Roman" w:cs="Times New Roman"/>
          <w:b w:val="0"/>
          <w:sz w:val="27"/>
          <w:szCs w:val="27"/>
        </w:rPr>
      </w:pPr>
    </w:p>
    <w:p w14:paraId="0F8A4EC5" w14:textId="77777777" w:rsidR="00682C08" w:rsidRDefault="00682C08" w:rsidP="005C1753">
      <w:pPr>
        <w:pStyle w:val="ConsPlusTitle"/>
        <w:widowControl/>
        <w:ind w:left="567" w:right="282" w:firstLine="567"/>
        <w:jc w:val="both"/>
        <w:rPr>
          <w:sz w:val="27"/>
          <w:szCs w:val="27"/>
        </w:rPr>
      </w:pPr>
    </w:p>
    <w:p w14:paraId="47FC8A06" w14:textId="77777777" w:rsidR="00682C08" w:rsidRDefault="00682C08" w:rsidP="005C1753">
      <w:pPr>
        <w:pStyle w:val="ConsPlusTitle"/>
        <w:widowControl/>
        <w:ind w:left="567" w:right="282" w:firstLine="567"/>
        <w:jc w:val="both"/>
        <w:rPr>
          <w:sz w:val="27"/>
          <w:szCs w:val="27"/>
        </w:rPr>
      </w:pPr>
    </w:p>
    <w:p w14:paraId="3E47D355" w14:textId="77777777" w:rsidR="00682C08" w:rsidRDefault="00682C08" w:rsidP="005C1753">
      <w:pPr>
        <w:pStyle w:val="ConsPlusTitle"/>
        <w:widowControl/>
        <w:ind w:left="567" w:right="282" w:firstLine="567"/>
        <w:jc w:val="both"/>
        <w:rPr>
          <w:sz w:val="27"/>
          <w:szCs w:val="27"/>
        </w:rPr>
      </w:pPr>
    </w:p>
    <w:p w14:paraId="648344D6" w14:textId="77777777" w:rsidR="00682C08" w:rsidRDefault="00682C08" w:rsidP="005C1753">
      <w:pPr>
        <w:pStyle w:val="ConsPlusTitle"/>
        <w:widowControl/>
        <w:ind w:left="567" w:right="282" w:firstLine="567"/>
        <w:jc w:val="both"/>
        <w:rPr>
          <w:sz w:val="27"/>
          <w:szCs w:val="27"/>
        </w:rPr>
      </w:pPr>
    </w:p>
    <w:p w14:paraId="1AF4A13B" w14:textId="77777777" w:rsidR="00682C08" w:rsidRDefault="00682C08" w:rsidP="005C1753">
      <w:pPr>
        <w:pStyle w:val="ConsPlusTitle"/>
        <w:widowControl/>
        <w:ind w:left="567" w:right="282" w:firstLine="567"/>
        <w:jc w:val="both"/>
        <w:rPr>
          <w:sz w:val="27"/>
          <w:szCs w:val="27"/>
        </w:rPr>
      </w:pPr>
    </w:p>
    <w:p w14:paraId="35DA25F5" w14:textId="77777777" w:rsidR="00682C08" w:rsidRDefault="00682C08" w:rsidP="005C1753">
      <w:pPr>
        <w:pStyle w:val="ConsPlusTitle"/>
        <w:widowControl/>
        <w:ind w:left="567" w:right="282" w:firstLine="567"/>
        <w:jc w:val="both"/>
        <w:rPr>
          <w:sz w:val="27"/>
          <w:szCs w:val="27"/>
        </w:rPr>
      </w:pPr>
    </w:p>
    <w:p w14:paraId="0CEEF376" w14:textId="77777777" w:rsidR="00682C08" w:rsidRDefault="00682C08" w:rsidP="005C1753">
      <w:pPr>
        <w:pStyle w:val="ConsPlusTitle"/>
        <w:widowControl/>
        <w:ind w:left="567" w:right="282" w:firstLine="567"/>
        <w:jc w:val="both"/>
        <w:rPr>
          <w:sz w:val="27"/>
          <w:szCs w:val="27"/>
        </w:rPr>
      </w:pPr>
    </w:p>
    <w:p w14:paraId="45FEA5F9" w14:textId="77777777" w:rsidR="00682C08" w:rsidRDefault="00682C08" w:rsidP="005C1753">
      <w:pPr>
        <w:pStyle w:val="ConsPlusTitle"/>
        <w:widowControl/>
        <w:ind w:left="567" w:right="282" w:firstLine="567"/>
        <w:jc w:val="both"/>
        <w:rPr>
          <w:sz w:val="27"/>
          <w:szCs w:val="27"/>
        </w:rPr>
      </w:pPr>
    </w:p>
    <w:p w14:paraId="55320C76" w14:textId="77777777" w:rsidR="00682C08" w:rsidRDefault="00682C08" w:rsidP="005C1753">
      <w:pPr>
        <w:pStyle w:val="ConsPlusTitle"/>
        <w:widowControl/>
        <w:ind w:left="567" w:right="282" w:firstLine="567"/>
        <w:jc w:val="both"/>
        <w:rPr>
          <w:sz w:val="27"/>
          <w:szCs w:val="27"/>
        </w:rPr>
      </w:pPr>
    </w:p>
    <w:p w14:paraId="7C14DDE2" w14:textId="77777777" w:rsidR="00682C08" w:rsidRDefault="00682C08" w:rsidP="005C1753">
      <w:pPr>
        <w:pStyle w:val="ConsPlusTitle"/>
        <w:widowControl/>
        <w:ind w:left="567" w:right="282" w:firstLine="567"/>
        <w:jc w:val="both"/>
        <w:rPr>
          <w:sz w:val="27"/>
          <w:szCs w:val="27"/>
        </w:rPr>
      </w:pPr>
    </w:p>
    <w:p w14:paraId="47913132" w14:textId="77777777" w:rsidR="00682C08" w:rsidRDefault="00682C08" w:rsidP="005C1753">
      <w:pPr>
        <w:pStyle w:val="ConsPlusTitle"/>
        <w:widowControl/>
        <w:ind w:left="567" w:right="282" w:firstLine="567"/>
        <w:jc w:val="both"/>
        <w:rPr>
          <w:sz w:val="27"/>
          <w:szCs w:val="27"/>
        </w:rPr>
      </w:pPr>
    </w:p>
    <w:p w14:paraId="28191C03" w14:textId="77777777" w:rsidR="00682C08" w:rsidRDefault="00682C08" w:rsidP="005C1753">
      <w:pPr>
        <w:pStyle w:val="ConsPlusTitle"/>
        <w:widowControl/>
        <w:ind w:left="567" w:right="282" w:firstLine="567"/>
        <w:jc w:val="both"/>
        <w:rPr>
          <w:sz w:val="27"/>
          <w:szCs w:val="27"/>
        </w:rPr>
      </w:pPr>
    </w:p>
    <w:p w14:paraId="6654788D" w14:textId="77777777" w:rsidR="00682C08" w:rsidRDefault="00682C08" w:rsidP="005C1753">
      <w:pPr>
        <w:pStyle w:val="ConsPlusTitle"/>
        <w:widowControl/>
        <w:ind w:left="567" w:right="282" w:firstLine="567"/>
        <w:jc w:val="both"/>
        <w:rPr>
          <w:sz w:val="27"/>
          <w:szCs w:val="27"/>
        </w:rPr>
      </w:pPr>
    </w:p>
    <w:p w14:paraId="51A1B4C7" w14:textId="77777777" w:rsidR="00682C08" w:rsidRDefault="00682C08" w:rsidP="005C1753">
      <w:pPr>
        <w:pStyle w:val="ConsPlusTitle"/>
        <w:widowControl/>
        <w:ind w:left="567" w:right="282" w:firstLine="567"/>
        <w:jc w:val="both"/>
        <w:rPr>
          <w:sz w:val="27"/>
          <w:szCs w:val="27"/>
        </w:rPr>
      </w:pPr>
    </w:p>
    <w:p w14:paraId="43A1244A" w14:textId="77777777" w:rsidR="00682C08" w:rsidRDefault="00682C08" w:rsidP="005C1753">
      <w:pPr>
        <w:pStyle w:val="ConsPlusTitle"/>
        <w:widowControl/>
        <w:ind w:left="567" w:right="282" w:firstLine="567"/>
        <w:jc w:val="both"/>
        <w:rPr>
          <w:sz w:val="27"/>
          <w:szCs w:val="27"/>
        </w:rPr>
      </w:pPr>
    </w:p>
    <w:p w14:paraId="17F9F73D" w14:textId="77777777" w:rsidR="00682C08" w:rsidRDefault="00682C08" w:rsidP="005C1753">
      <w:pPr>
        <w:pStyle w:val="ConsPlusTitle"/>
        <w:widowControl/>
        <w:ind w:left="567" w:right="282" w:firstLine="567"/>
        <w:jc w:val="both"/>
        <w:rPr>
          <w:sz w:val="27"/>
          <w:szCs w:val="27"/>
        </w:rPr>
      </w:pPr>
    </w:p>
    <w:p w14:paraId="6B8E9628" w14:textId="77777777" w:rsidR="00682C08" w:rsidRDefault="00682C08" w:rsidP="005C1753">
      <w:pPr>
        <w:pStyle w:val="ConsPlusTitle"/>
        <w:widowControl/>
        <w:ind w:left="567" w:right="282" w:firstLine="567"/>
        <w:jc w:val="both"/>
        <w:rPr>
          <w:sz w:val="27"/>
          <w:szCs w:val="27"/>
        </w:rPr>
      </w:pPr>
    </w:p>
    <w:p w14:paraId="582362CF" w14:textId="77777777" w:rsidR="00682C08" w:rsidRDefault="00682C08" w:rsidP="005C1753">
      <w:pPr>
        <w:pStyle w:val="ConsPlusTitle"/>
        <w:widowControl/>
        <w:ind w:left="567" w:right="282" w:firstLine="567"/>
        <w:jc w:val="both"/>
        <w:rPr>
          <w:sz w:val="27"/>
          <w:szCs w:val="27"/>
        </w:rPr>
      </w:pPr>
    </w:p>
    <w:p w14:paraId="609276CA" w14:textId="77777777" w:rsidR="00FE2165" w:rsidRDefault="00FE2165" w:rsidP="005C1753">
      <w:pPr>
        <w:pStyle w:val="ConsPlusTitle"/>
        <w:widowControl/>
        <w:ind w:left="567" w:right="282" w:firstLine="567"/>
        <w:jc w:val="both"/>
        <w:rPr>
          <w:sz w:val="27"/>
          <w:szCs w:val="27"/>
        </w:rPr>
      </w:pPr>
    </w:p>
    <w:p w14:paraId="6DE40A2F" w14:textId="77777777" w:rsidR="00682C08" w:rsidRDefault="00FE2165" w:rsidP="005C1753">
      <w:pPr>
        <w:pStyle w:val="ConsPlusTitle"/>
        <w:widowControl/>
        <w:ind w:left="567" w:right="282" w:firstLine="567"/>
        <w:jc w:val="both"/>
        <w:rPr>
          <w:sz w:val="27"/>
          <w:szCs w:val="27"/>
        </w:rPr>
      </w:pPr>
      <w:r>
        <w:rPr>
          <w:sz w:val="27"/>
          <w:szCs w:val="27"/>
        </w:rPr>
        <w:t xml:space="preserve"> </w:t>
      </w:r>
    </w:p>
    <w:p w14:paraId="60678F01" w14:textId="77777777" w:rsidR="002001A4" w:rsidRDefault="002001A4" w:rsidP="005C1753">
      <w:pPr>
        <w:pStyle w:val="ConsPlusTitle"/>
        <w:widowControl/>
        <w:ind w:left="567" w:right="282" w:firstLine="567"/>
        <w:jc w:val="both"/>
        <w:rPr>
          <w:sz w:val="27"/>
          <w:szCs w:val="27"/>
        </w:rPr>
      </w:pPr>
    </w:p>
    <w:p w14:paraId="7FE602C9" w14:textId="77777777" w:rsidR="002001A4" w:rsidRDefault="002001A4" w:rsidP="005C1753">
      <w:pPr>
        <w:pStyle w:val="ConsPlusTitle"/>
        <w:widowControl/>
        <w:ind w:left="567" w:right="282" w:firstLine="567"/>
        <w:jc w:val="both"/>
        <w:rPr>
          <w:sz w:val="27"/>
          <w:szCs w:val="27"/>
        </w:rPr>
      </w:pPr>
    </w:p>
    <w:p w14:paraId="3605C8AA" w14:textId="77777777" w:rsidR="002001A4" w:rsidRDefault="002001A4" w:rsidP="005C1753">
      <w:pPr>
        <w:pStyle w:val="ConsPlusTitle"/>
        <w:widowControl/>
        <w:ind w:left="567" w:right="282" w:firstLine="567"/>
        <w:jc w:val="both"/>
        <w:rPr>
          <w:sz w:val="27"/>
          <w:szCs w:val="27"/>
        </w:rPr>
      </w:pPr>
    </w:p>
    <w:p w14:paraId="16EFEE1D" w14:textId="77777777" w:rsidR="002001A4" w:rsidRDefault="002001A4" w:rsidP="005C1753">
      <w:pPr>
        <w:pStyle w:val="ConsPlusTitle"/>
        <w:widowControl/>
        <w:ind w:left="567" w:right="282" w:firstLine="567"/>
        <w:jc w:val="both"/>
        <w:rPr>
          <w:sz w:val="27"/>
          <w:szCs w:val="27"/>
        </w:rPr>
      </w:pPr>
    </w:p>
    <w:p w14:paraId="49633291" w14:textId="77777777" w:rsidR="00682C08" w:rsidRDefault="00682C08" w:rsidP="001D6F59">
      <w:pPr>
        <w:pStyle w:val="ConsPlusTitle"/>
        <w:widowControl/>
        <w:ind w:right="282"/>
        <w:jc w:val="both"/>
        <w:rPr>
          <w:sz w:val="27"/>
          <w:szCs w:val="27"/>
        </w:rPr>
      </w:pPr>
    </w:p>
    <w:p w14:paraId="7D97AE40" w14:textId="77777777" w:rsidR="009E0D1B" w:rsidRDefault="009E0D1B" w:rsidP="00682C08">
      <w:pPr>
        <w:tabs>
          <w:tab w:val="left" w:pos="1080"/>
        </w:tabs>
        <w:ind w:left="6946"/>
        <w:jc w:val="both"/>
        <w:rPr>
          <w:sz w:val="27"/>
          <w:szCs w:val="27"/>
        </w:rPr>
      </w:pPr>
    </w:p>
    <w:p w14:paraId="0AAAD34E" w14:textId="77777777" w:rsidR="00BD3EF3" w:rsidRDefault="00BD3EF3" w:rsidP="00BD3EF3">
      <w:pPr>
        <w:tabs>
          <w:tab w:val="left" w:pos="6521"/>
          <w:tab w:val="left" w:pos="6804"/>
          <w:tab w:val="left" w:pos="8222"/>
        </w:tabs>
        <w:autoSpaceDE w:val="0"/>
        <w:autoSpaceDN w:val="0"/>
        <w:adjustRightInd w:val="0"/>
        <w:ind w:left="7080" w:right="-307" w:firstLine="8"/>
        <w:rPr>
          <w:lang w:val="tt-RU"/>
        </w:rPr>
      </w:pPr>
      <w:proofErr w:type="spellStart"/>
      <w:r>
        <w:lastRenderedPageBreak/>
        <w:t>Түбән</w:t>
      </w:r>
      <w:proofErr w:type="spellEnd"/>
      <w:r>
        <w:t xml:space="preserve"> Кама </w:t>
      </w:r>
      <w:proofErr w:type="spellStart"/>
      <w:r>
        <w:t>шәһәр</w:t>
      </w:r>
      <w:proofErr w:type="spellEnd"/>
      <w:r>
        <w:t xml:space="preserve"> </w:t>
      </w:r>
      <w:r>
        <w:rPr>
          <w:lang w:val="tt-RU"/>
        </w:rPr>
        <w:t>С</w:t>
      </w:r>
      <w:proofErr w:type="spellStart"/>
      <w:r>
        <w:t>оветы</w:t>
      </w:r>
      <w:proofErr w:type="spellEnd"/>
      <w:r>
        <w:rPr>
          <w:lang w:val="tt-RU"/>
        </w:rPr>
        <w:t xml:space="preserve">ның </w:t>
      </w:r>
    </w:p>
    <w:p w14:paraId="0929BD3A" w14:textId="7EC946B7" w:rsidR="00BD3EF3" w:rsidRDefault="00BD3EF3" w:rsidP="00BD3EF3">
      <w:pPr>
        <w:tabs>
          <w:tab w:val="left" w:pos="6521"/>
          <w:tab w:val="left" w:pos="6804"/>
          <w:tab w:val="left" w:pos="8222"/>
        </w:tabs>
        <w:autoSpaceDE w:val="0"/>
        <w:autoSpaceDN w:val="0"/>
        <w:adjustRightInd w:val="0"/>
        <w:ind w:left="7080" w:right="-307" w:firstLine="8"/>
        <w:rPr>
          <w:lang w:val="tt-RU"/>
        </w:rPr>
      </w:pPr>
      <w:r>
        <w:rPr>
          <w:lang w:val="tt-RU"/>
        </w:rPr>
        <w:t>2021 елның 01 сентябрендәге</w:t>
      </w:r>
    </w:p>
    <w:p w14:paraId="078DC48F" w14:textId="77777777" w:rsidR="00AD53B7" w:rsidRDefault="00BD3EF3" w:rsidP="00BD3EF3">
      <w:pPr>
        <w:tabs>
          <w:tab w:val="left" w:pos="6521"/>
          <w:tab w:val="left" w:pos="6804"/>
          <w:tab w:val="left" w:pos="8222"/>
        </w:tabs>
        <w:autoSpaceDE w:val="0"/>
        <w:autoSpaceDN w:val="0"/>
        <w:adjustRightInd w:val="0"/>
        <w:ind w:left="7080" w:right="-307" w:firstLine="8"/>
        <w:rPr>
          <w:lang w:val="tt-RU"/>
        </w:rPr>
      </w:pPr>
      <w:r>
        <w:rPr>
          <w:lang w:val="tt-RU"/>
        </w:rPr>
        <w:t xml:space="preserve">40 номерлы карарына </w:t>
      </w:r>
    </w:p>
    <w:p w14:paraId="2688C8F4" w14:textId="596F3F29" w:rsidR="00BD3EF3" w:rsidRDefault="00AD53B7" w:rsidP="00AD53B7">
      <w:pPr>
        <w:tabs>
          <w:tab w:val="left" w:pos="6521"/>
          <w:tab w:val="left" w:pos="6804"/>
          <w:tab w:val="left" w:pos="8222"/>
        </w:tabs>
        <w:autoSpaceDE w:val="0"/>
        <w:autoSpaceDN w:val="0"/>
        <w:adjustRightInd w:val="0"/>
        <w:ind w:left="7080" w:right="-307" w:firstLine="8"/>
        <w:rPr>
          <w:lang w:val="tt-RU"/>
        </w:rPr>
      </w:pPr>
      <w:r>
        <w:rPr>
          <w:lang w:val="tt-RU"/>
        </w:rPr>
        <w:t xml:space="preserve">1 нче </w:t>
      </w:r>
      <w:r w:rsidR="00BD3EF3">
        <w:rPr>
          <w:lang w:val="tt-RU"/>
        </w:rPr>
        <w:t>кушымта</w:t>
      </w:r>
    </w:p>
    <w:p w14:paraId="094CAC8A" w14:textId="455F149E" w:rsidR="00BD3EF3" w:rsidRDefault="00BD3EF3" w:rsidP="00BD3EF3">
      <w:pPr>
        <w:tabs>
          <w:tab w:val="left" w:pos="1080"/>
        </w:tabs>
        <w:rPr>
          <w:lang w:val="tt-RU"/>
        </w:rPr>
      </w:pPr>
      <w:r>
        <w:rPr>
          <w:lang w:val="tt-RU"/>
        </w:rPr>
        <w:t xml:space="preserve">                                                                                                                       (</w:t>
      </w:r>
      <w:r w:rsidR="002B2801" w:rsidRPr="00BC3ED0">
        <w:rPr>
          <w:lang w:val="tt-RU"/>
        </w:rPr>
        <w:t xml:space="preserve">Түбән Кама шәһәр </w:t>
      </w:r>
    </w:p>
    <w:p w14:paraId="6E9EBBC3" w14:textId="40FCDAEC" w:rsidR="00BD3EF3" w:rsidRDefault="00BD3EF3" w:rsidP="00BD3EF3">
      <w:pPr>
        <w:tabs>
          <w:tab w:val="left" w:pos="1080"/>
        </w:tabs>
        <w:jc w:val="center"/>
        <w:rPr>
          <w:lang w:val="tt-RU"/>
        </w:rPr>
      </w:pPr>
      <w:r>
        <w:rPr>
          <w:lang w:val="tt-RU"/>
        </w:rPr>
        <w:t xml:space="preserve">                                                                                                          </w:t>
      </w:r>
      <w:r w:rsidR="002B2801" w:rsidRPr="00BC3ED0">
        <w:rPr>
          <w:lang w:val="tt-RU"/>
        </w:rPr>
        <w:t>Советы</w:t>
      </w:r>
      <w:r>
        <w:rPr>
          <w:lang w:val="tt-RU"/>
        </w:rPr>
        <w:t xml:space="preserve">ның </w:t>
      </w:r>
      <w:r w:rsidRPr="00BC3ED0">
        <w:rPr>
          <w:lang w:val="tt-RU"/>
        </w:rPr>
        <w:t>2024 елның</w:t>
      </w:r>
    </w:p>
    <w:p w14:paraId="4C3AAEF3" w14:textId="0E850CE2" w:rsidR="00BD3EF3" w:rsidRDefault="00BD3EF3" w:rsidP="00BD3EF3">
      <w:pPr>
        <w:tabs>
          <w:tab w:val="left" w:pos="1080"/>
        </w:tabs>
        <w:jc w:val="center"/>
        <w:rPr>
          <w:lang w:val="tt-RU"/>
        </w:rPr>
      </w:pPr>
      <w:r>
        <w:rPr>
          <w:lang w:val="tt-RU"/>
        </w:rPr>
        <w:t xml:space="preserve">                                                                                                   </w:t>
      </w:r>
      <w:r w:rsidRPr="00BC3ED0">
        <w:rPr>
          <w:lang w:val="tt-RU"/>
        </w:rPr>
        <w:t xml:space="preserve"> </w:t>
      </w:r>
      <w:r w:rsidR="00E663A7">
        <w:rPr>
          <w:lang w:val="tt-RU"/>
        </w:rPr>
        <w:t xml:space="preserve">          </w:t>
      </w:r>
      <w:r w:rsidR="00D54611">
        <w:rPr>
          <w:lang w:val="tt-RU"/>
        </w:rPr>
        <w:t xml:space="preserve">5 июнендәге </w:t>
      </w:r>
      <w:r w:rsidR="00E663A7">
        <w:rPr>
          <w:lang w:val="tt-RU"/>
        </w:rPr>
        <w:t>22 нче</w:t>
      </w:r>
      <w:r w:rsidR="002B2801" w:rsidRPr="00BC3ED0">
        <w:rPr>
          <w:lang w:val="tt-RU"/>
        </w:rPr>
        <w:t xml:space="preserve"> карары</w:t>
      </w:r>
    </w:p>
    <w:p w14:paraId="794DCF47" w14:textId="4CEFC124" w:rsidR="00682C08" w:rsidRPr="00BC3ED0" w:rsidRDefault="00BD3EF3" w:rsidP="00BD3EF3">
      <w:pPr>
        <w:tabs>
          <w:tab w:val="left" w:pos="1080"/>
        </w:tabs>
        <w:jc w:val="center"/>
        <w:rPr>
          <w:lang w:val="tt-RU"/>
        </w:rPr>
      </w:pPr>
      <w:r>
        <w:rPr>
          <w:lang w:val="tt-RU"/>
        </w:rPr>
        <w:t xml:space="preserve">                                                                                         </w:t>
      </w:r>
      <w:r w:rsidR="002B2801" w:rsidRPr="00BC3ED0">
        <w:rPr>
          <w:lang w:val="tt-RU"/>
        </w:rPr>
        <w:t>редакциясендә</w:t>
      </w:r>
      <w:r w:rsidR="00682C08" w:rsidRPr="00BC3ED0">
        <w:rPr>
          <w:lang w:val="tt-RU"/>
        </w:rPr>
        <w:t>)</w:t>
      </w:r>
    </w:p>
    <w:p w14:paraId="3915DEB7" w14:textId="77777777" w:rsidR="00682C08" w:rsidRPr="00BC3ED0" w:rsidRDefault="00682C08" w:rsidP="00BD3EF3">
      <w:pPr>
        <w:tabs>
          <w:tab w:val="left" w:pos="1080"/>
        </w:tabs>
        <w:ind w:left="6946"/>
        <w:jc w:val="right"/>
        <w:rPr>
          <w:lang w:val="tt-RU"/>
        </w:rPr>
      </w:pPr>
    </w:p>
    <w:p w14:paraId="170DD924" w14:textId="77777777" w:rsidR="00682C08" w:rsidRPr="00BC3ED0" w:rsidRDefault="00682C08" w:rsidP="00682C08">
      <w:pPr>
        <w:tabs>
          <w:tab w:val="left" w:pos="1080"/>
        </w:tabs>
        <w:ind w:left="6946"/>
        <w:jc w:val="both"/>
        <w:rPr>
          <w:lang w:val="tt-RU"/>
        </w:rPr>
      </w:pPr>
    </w:p>
    <w:p w14:paraId="094FF892" w14:textId="77777777" w:rsidR="00682C08" w:rsidRPr="00BC3ED0" w:rsidRDefault="00682C08" w:rsidP="00682C08">
      <w:pPr>
        <w:tabs>
          <w:tab w:val="left" w:pos="1080"/>
        </w:tabs>
        <w:ind w:left="6946"/>
        <w:jc w:val="both"/>
        <w:rPr>
          <w:sz w:val="27"/>
          <w:szCs w:val="27"/>
          <w:lang w:val="tt-RU"/>
        </w:rPr>
      </w:pPr>
    </w:p>
    <w:p w14:paraId="5BFFBF3F" w14:textId="255AD8DE" w:rsidR="002B2801" w:rsidRPr="00AD53B7" w:rsidRDefault="002B2801" w:rsidP="002B2801">
      <w:pPr>
        <w:jc w:val="center"/>
        <w:rPr>
          <w:sz w:val="27"/>
          <w:szCs w:val="27"/>
          <w:lang w:val="tt-RU"/>
        </w:rPr>
      </w:pPr>
      <w:r w:rsidRPr="00AD53B7">
        <w:rPr>
          <w:sz w:val="27"/>
          <w:szCs w:val="27"/>
          <w:lang w:val="tt-RU"/>
        </w:rPr>
        <w:t>Муниципаль вазыйфаларны даими нигездә биләүче затлар</w:t>
      </w:r>
      <w:r w:rsidR="00635487">
        <w:rPr>
          <w:sz w:val="27"/>
          <w:szCs w:val="27"/>
          <w:lang w:val="tt-RU"/>
        </w:rPr>
        <w:t>га</w:t>
      </w:r>
      <w:r w:rsidRPr="00AD53B7">
        <w:rPr>
          <w:sz w:val="27"/>
          <w:szCs w:val="27"/>
          <w:lang w:val="tt-RU"/>
        </w:rPr>
        <w:t xml:space="preserve"> </w:t>
      </w:r>
    </w:p>
    <w:p w14:paraId="7D58B54A" w14:textId="28922263" w:rsidR="00682C08" w:rsidRDefault="002B2801" w:rsidP="002B2801">
      <w:pPr>
        <w:jc w:val="center"/>
        <w:rPr>
          <w:sz w:val="27"/>
          <w:szCs w:val="27"/>
        </w:rPr>
      </w:pPr>
      <w:proofErr w:type="spellStart"/>
      <w:r w:rsidRPr="002B2801">
        <w:rPr>
          <w:sz w:val="27"/>
          <w:szCs w:val="27"/>
        </w:rPr>
        <w:t>акчалата</w:t>
      </w:r>
      <w:proofErr w:type="spellEnd"/>
      <w:r w:rsidRPr="002B2801">
        <w:rPr>
          <w:sz w:val="27"/>
          <w:szCs w:val="27"/>
        </w:rPr>
        <w:t xml:space="preserve"> </w:t>
      </w:r>
      <w:r w:rsidR="00635487">
        <w:rPr>
          <w:sz w:val="27"/>
          <w:szCs w:val="27"/>
          <w:lang w:val="tt-RU"/>
        </w:rPr>
        <w:t>түләү</w:t>
      </w:r>
      <w:r w:rsidRPr="002B2801">
        <w:rPr>
          <w:sz w:val="27"/>
          <w:szCs w:val="27"/>
        </w:rPr>
        <w:t xml:space="preserve"> </w:t>
      </w:r>
      <w:proofErr w:type="spellStart"/>
      <w:r w:rsidRPr="002B2801">
        <w:rPr>
          <w:sz w:val="27"/>
          <w:szCs w:val="27"/>
        </w:rPr>
        <w:t>күләме</w:t>
      </w:r>
      <w:proofErr w:type="spellEnd"/>
    </w:p>
    <w:p w14:paraId="7CA4857C" w14:textId="77777777" w:rsidR="00AD53B7" w:rsidRPr="00FE2165" w:rsidRDefault="00AD53B7" w:rsidP="002B2801">
      <w:pPr>
        <w:jc w:val="center"/>
        <w:rPr>
          <w:sz w:val="27"/>
          <w:szCs w:val="27"/>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237"/>
        <w:gridCol w:w="3261"/>
      </w:tblGrid>
      <w:tr w:rsidR="00682C08" w:rsidRPr="00FE2165" w14:paraId="6A1FD7B1" w14:textId="77777777" w:rsidTr="008847CD">
        <w:trPr>
          <w:trHeight w:val="65"/>
        </w:trPr>
        <w:tc>
          <w:tcPr>
            <w:tcW w:w="704" w:type="dxa"/>
            <w:vMerge w:val="restart"/>
            <w:shd w:val="clear" w:color="auto" w:fill="auto"/>
            <w:vAlign w:val="center"/>
          </w:tcPr>
          <w:p w14:paraId="4F2FDD2E" w14:textId="77777777" w:rsidR="00682C08" w:rsidRPr="00FE2165" w:rsidRDefault="00682C08" w:rsidP="008847CD">
            <w:pPr>
              <w:widowControl w:val="0"/>
              <w:autoSpaceDE w:val="0"/>
              <w:autoSpaceDN w:val="0"/>
              <w:adjustRightInd w:val="0"/>
              <w:spacing w:line="276" w:lineRule="auto"/>
              <w:jc w:val="center"/>
              <w:rPr>
                <w:sz w:val="27"/>
                <w:szCs w:val="27"/>
              </w:rPr>
            </w:pPr>
            <w:r w:rsidRPr="00FE2165">
              <w:rPr>
                <w:sz w:val="27"/>
                <w:szCs w:val="27"/>
              </w:rPr>
              <w:t>№ п/п</w:t>
            </w:r>
          </w:p>
        </w:tc>
        <w:tc>
          <w:tcPr>
            <w:tcW w:w="6237" w:type="dxa"/>
            <w:vMerge w:val="restart"/>
            <w:shd w:val="clear" w:color="auto" w:fill="auto"/>
            <w:vAlign w:val="center"/>
          </w:tcPr>
          <w:p w14:paraId="7A450CF1" w14:textId="77777777" w:rsidR="002B2801" w:rsidRDefault="002B2801" w:rsidP="008847CD">
            <w:pPr>
              <w:widowControl w:val="0"/>
              <w:autoSpaceDE w:val="0"/>
              <w:autoSpaceDN w:val="0"/>
              <w:adjustRightInd w:val="0"/>
              <w:spacing w:line="276" w:lineRule="auto"/>
              <w:jc w:val="center"/>
              <w:rPr>
                <w:sz w:val="27"/>
                <w:szCs w:val="27"/>
              </w:rPr>
            </w:pPr>
            <w:proofErr w:type="spellStart"/>
            <w:r w:rsidRPr="002B2801">
              <w:rPr>
                <w:sz w:val="27"/>
                <w:szCs w:val="27"/>
              </w:rPr>
              <w:t>Хезмәт</w:t>
            </w:r>
            <w:proofErr w:type="spellEnd"/>
            <w:r w:rsidRPr="002B2801">
              <w:rPr>
                <w:sz w:val="27"/>
                <w:szCs w:val="27"/>
              </w:rPr>
              <w:t xml:space="preserve"> </w:t>
            </w:r>
            <w:proofErr w:type="spellStart"/>
            <w:r w:rsidRPr="002B2801">
              <w:rPr>
                <w:sz w:val="27"/>
                <w:szCs w:val="27"/>
              </w:rPr>
              <w:t>хакы</w:t>
            </w:r>
            <w:proofErr w:type="spellEnd"/>
            <w:r w:rsidRPr="002B2801">
              <w:rPr>
                <w:sz w:val="27"/>
                <w:szCs w:val="27"/>
              </w:rPr>
              <w:t xml:space="preserve"> </w:t>
            </w:r>
            <w:proofErr w:type="spellStart"/>
            <w:r w:rsidRPr="002B2801">
              <w:rPr>
                <w:sz w:val="27"/>
                <w:szCs w:val="27"/>
              </w:rPr>
              <w:t>буенча</w:t>
            </w:r>
            <w:proofErr w:type="spellEnd"/>
            <w:r w:rsidRPr="002B2801">
              <w:rPr>
                <w:sz w:val="27"/>
                <w:szCs w:val="27"/>
              </w:rPr>
              <w:t xml:space="preserve"> </w:t>
            </w:r>
            <w:proofErr w:type="spellStart"/>
            <w:r w:rsidRPr="002B2801">
              <w:rPr>
                <w:sz w:val="27"/>
                <w:szCs w:val="27"/>
              </w:rPr>
              <w:t>төркем</w:t>
            </w:r>
            <w:proofErr w:type="spellEnd"/>
          </w:p>
          <w:p w14:paraId="460E7495" w14:textId="77777777" w:rsidR="00682C08" w:rsidRPr="00FE2165" w:rsidRDefault="002B2801" w:rsidP="008847CD">
            <w:pPr>
              <w:widowControl w:val="0"/>
              <w:autoSpaceDE w:val="0"/>
              <w:autoSpaceDN w:val="0"/>
              <w:adjustRightInd w:val="0"/>
              <w:spacing w:line="276" w:lineRule="auto"/>
              <w:jc w:val="center"/>
              <w:rPr>
                <w:sz w:val="27"/>
                <w:szCs w:val="27"/>
              </w:rPr>
            </w:pPr>
            <w:r w:rsidRPr="002B2801">
              <w:rPr>
                <w:sz w:val="27"/>
                <w:szCs w:val="27"/>
              </w:rPr>
              <w:t xml:space="preserve"> (</w:t>
            </w:r>
            <w:proofErr w:type="spellStart"/>
            <w:r w:rsidRPr="002B2801">
              <w:rPr>
                <w:sz w:val="27"/>
                <w:szCs w:val="27"/>
              </w:rPr>
              <w:t>муниципаль</w:t>
            </w:r>
            <w:proofErr w:type="spellEnd"/>
            <w:r w:rsidRPr="002B2801">
              <w:rPr>
                <w:sz w:val="27"/>
                <w:szCs w:val="27"/>
              </w:rPr>
              <w:t xml:space="preserve"> </w:t>
            </w:r>
            <w:proofErr w:type="spellStart"/>
            <w:r w:rsidRPr="002B2801">
              <w:rPr>
                <w:sz w:val="27"/>
                <w:szCs w:val="27"/>
              </w:rPr>
              <w:t>берәмлек</w:t>
            </w:r>
            <w:proofErr w:type="spellEnd"/>
            <w:r w:rsidRPr="002B2801">
              <w:rPr>
                <w:sz w:val="27"/>
                <w:szCs w:val="27"/>
              </w:rPr>
              <w:t xml:space="preserve"> </w:t>
            </w:r>
            <w:proofErr w:type="spellStart"/>
            <w:r w:rsidRPr="002B2801">
              <w:rPr>
                <w:sz w:val="27"/>
                <w:szCs w:val="27"/>
              </w:rPr>
              <w:t>халкы</w:t>
            </w:r>
            <w:proofErr w:type="spellEnd"/>
            <w:r w:rsidRPr="002B2801">
              <w:rPr>
                <w:sz w:val="27"/>
                <w:szCs w:val="27"/>
              </w:rPr>
              <w:t xml:space="preserve"> </w:t>
            </w:r>
            <w:proofErr w:type="spellStart"/>
            <w:r w:rsidRPr="002B2801">
              <w:rPr>
                <w:sz w:val="27"/>
                <w:szCs w:val="27"/>
              </w:rPr>
              <w:t>санына</w:t>
            </w:r>
            <w:proofErr w:type="spellEnd"/>
            <w:r w:rsidRPr="002B2801">
              <w:rPr>
                <w:sz w:val="27"/>
                <w:szCs w:val="27"/>
              </w:rPr>
              <w:t xml:space="preserve"> </w:t>
            </w:r>
            <w:proofErr w:type="spellStart"/>
            <w:r w:rsidRPr="002B2801">
              <w:rPr>
                <w:sz w:val="27"/>
                <w:szCs w:val="27"/>
              </w:rPr>
              <w:t>карап</w:t>
            </w:r>
            <w:proofErr w:type="spellEnd"/>
            <w:r w:rsidRPr="002B2801">
              <w:rPr>
                <w:sz w:val="27"/>
                <w:szCs w:val="27"/>
              </w:rPr>
              <w:t>)</w:t>
            </w:r>
          </w:p>
        </w:tc>
        <w:tc>
          <w:tcPr>
            <w:tcW w:w="3261" w:type="dxa"/>
            <w:shd w:val="clear" w:color="auto" w:fill="auto"/>
            <w:vAlign w:val="center"/>
          </w:tcPr>
          <w:p w14:paraId="339B5BDC" w14:textId="77777777" w:rsidR="00682C08" w:rsidRPr="00FE2165" w:rsidRDefault="00682C08" w:rsidP="008847CD">
            <w:pPr>
              <w:widowControl w:val="0"/>
              <w:autoSpaceDE w:val="0"/>
              <w:autoSpaceDN w:val="0"/>
              <w:adjustRightInd w:val="0"/>
              <w:spacing w:line="276" w:lineRule="auto"/>
              <w:jc w:val="center"/>
              <w:rPr>
                <w:sz w:val="27"/>
                <w:szCs w:val="27"/>
              </w:rPr>
            </w:pPr>
            <w:r w:rsidRPr="00FE2165">
              <w:rPr>
                <w:sz w:val="27"/>
                <w:szCs w:val="27"/>
              </w:rPr>
              <w:t>4 группа</w:t>
            </w:r>
          </w:p>
        </w:tc>
      </w:tr>
      <w:tr w:rsidR="00682C08" w:rsidRPr="00FE2165" w14:paraId="15229DDB" w14:textId="77777777" w:rsidTr="008847CD">
        <w:trPr>
          <w:trHeight w:val="65"/>
        </w:trPr>
        <w:tc>
          <w:tcPr>
            <w:tcW w:w="704" w:type="dxa"/>
            <w:vMerge/>
            <w:shd w:val="clear" w:color="auto" w:fill="auto"/>
            <w:vAlign w:val="center"/>
          </w:tcPr>
          <w:p w14:paraId="62A29A29" w14:textId="77777777" w:rsidR="00682C08" w:rsidRPr="00FE2165" w:rsidRDefault="00682C08" w:rsidP="008847CD">
            <w:pPr>
              <w:widowControl w:val="0"/>
              <w:autoSpaceDE w:val="0"/>
              <w:autoSpaceDN w:val="0"/>
              <w:adjustRightInd w:val="0"/>
              <w:spacing w:line="276" w:lineRule="auto"/>
              <w:ind w:firstLine="720"/>
              <w:jc w:val="center"/>
              <w:rPr>
                <w:sz w:val="27"/>
                <w:szCs w:val="27"/>
              </w:rPr>
            </w:pPr>
          </w:p>
        </w:tc>
        <w:tc>
          <w:tcPr>
            <w:tcW w:w="6237" w:type="dxa"/>
            <w:vMerge/>
            <w:shd w:val="clear" w:color="auto" w:fill="auto"/>
            <w:vAlign w:val="center"/>
          </w:tcPr>
          <w:p w14:paraId="1300F036" w14:textId="77777777" w:rsidR="00682C08" w:rsidRPr="00FE2165" w:rsidRDefault="00682C08" w:rsidP="008847CD">
            <w:pPr>
              <w:widowControl w:val="0"/>
              <w:autoSpaceDE w:val="0"/>
              <w:autoSpaceDN w:val="0"/>
              <w:adjustRightInd w:val="0"/>
              <w:spacing w:line="276" w:lineRule="auto"/>
              <w:ind w:firstLine="720"/>
              <w:rPr>
                <w:sz w:val="27"/>
                <w:szCs w:val="27"/>
              </w:rPr>
            </w:pPr>
          </w:p>
        </w:tc>
        <w:tc>
          <w:tcPr>
            <w:tcW w:w="3261" w:type="dxa"/>
            <w:shd w:val="clear" w:color="auto" w:fill="auto"/>
            <w:vAlign w:val="center"/>
          </w:tcPr>
          <w:p w14:paraId="260C0EE0" w14:textId="77777777" w:rsidR="00682C08" w:rsidRPr="00FE2165" w:rsidRDefault="002B2801" w:rsidP="008847CD">
            <w:pPr>
              <w:widowControl w:val="0"/>
              <w:autoSpaceDE w:val="0"/>
              <w:autoSpaceDN w:val="0"/>
              <w:adjustRightInd w:val="0"/>
              <w:spacing w:line="276" w:lineRule="auto"/>
              <w:jc w:val="center"/>
              <w:rPr>
                <w:sz w:val="27"/>
                <w:szCs w:val="27"/>
              </w:rPr>
            </w:pPr>
            <w:r>
              <w:rPr>
                <w:sz w:val="27"/>
                <w:szCs w:val="27"/>
              </w:rPr>
              <w:t>100 д</w:t>
            </w:r>
            <w:r>
              <w:rPr>
                <w:sz w:val="27"/>
                <w:szCs w:val="27"/>
                <w:lang w:val="tt-RU"/>
              </w:rPr>
              <w:t>ән</w:t>
            </w:r>
            <w:r w:rsidR="00682C08" w:rsidRPr="00FE2165">
              <w:rPr>
                <w:sz w:val="27"/>
                <w:szCs w:val="27"/>
              </w:rPr>
              <w:t xml:space="preserve"> 250 </w:t>
            </w:r>
          </w:p>
          <w:p w14:paraId="37A37740" w14:textId="77777777" w:rsidR="00682C08" w:rsidRPr="002B2801" w:rsidRDefault="002B2801" w:rsidP="008847CD">
            <w:pPr>
              <w:widowControl w:val="0"/>
              <w:autoSpaceDE w:val="0"/>
              <w:autoSpaceDN w:val="0"/>
              <w:adjustRightInd w:val="0"/>
              <w:spacing w:line="276" w:lineRule="auto"/>
              <w:jc w:val="center"/>
              <w:rPr>
                <w:sz w:val="27"/>
                <w:szCs w:val="27"/>
                <w:lang w:val="tt-RU"/>
              </w:rPr>
            </w:pPr>
            <w:proofErr w:type="spellStart"/>
            <w:r>
              <w:rPr>
                <w:sz w:val="27"/>
                <w:szCs w:val="27"/>
              </w:rPr>
              <w:t>меңгә</w:t>
            </w:r>
            <w:proofErr w:type="spellEnd"/>
            <w:r>
              <w:rPr>
                <w:sz w:val="27"/>
                <w:szCs w:val="27"/>
              </w:rPr>
              <w:t xml:space="preserve"> </w:t>
            </w:r>
            <w:proofErr w:type="spellStart"/>
            <w:r>
              <w:rPr>
                <w:sz w:val="27"/>
                <w:szCs w:val="27"/>
              </w:rPr>
              <w:t>кадәр</w:t>
            </w:r>
            <w:proofErr w:type="spellEnd"/>
            <w:r>
              <w:rPr>
                <w:sz w:val="27"/>
                <w:szCs w:val="27"/>
              </w:rPr>
              <w:t xml:space="preserve"> </w:t>
            </w:r>
            <w:proofErr w:type="spellStart"/>
            <w:r>
              <w:rPr>
                <w:sz w:val="27"/>
                <w:szCs w:val="27"/>
              </w:rPr>
              <w:t>кеше</w:t>
            </w:r>
            <w:proofErr w:type="spellEnd"/>
          </w:p>
        </w:tc>
      </w:tr>
      <w:tr w:rsidR="00682C08" w:rsidRPr="00FE2165" w14:paraId="1FE3163D" w14:textId="77777777" w:rsidTr="008847CD">
        <w:tc>
          <w:tcPr>
            <w:tcW w:w="704" w:type="dxa"/>
            <w:shd w:val="clear" w:color="auto" w:fill="auto"/>
            <w:vAlign w:val="center"/>
          </w:tcPr>
          <w:p w14:paraId="6C0E9899" w14:textId="77777777" w:rsidR="00682C08" w:rsidRPr="00FE2165" w:rsidRDefault="00682C08" w:rsidP="008847CD">
            <w:pPr>
              <w:widowControl w:val="0"/>
              <w:autoSpaceDE w:val="0"/>
              <w:autoSpaceDN w:val="0"/>
              <w:adjustRightInd w:val="0"/>
              <w:spacing w:line="276" w:lineRule="auto"/>
              <w:jc w:val="center"/>
              <w:rPr>
                <w:sz w:val="27"/>
                <w:szCs w:val="27"/>
              </w:rPr>
            </w:pPr>
            <w:r w:rsidRPr="00FE2165">
              <w:rPr>
                <w:sz w:val="27"/>
                <w:szCs w:val="27"/>
              </w:rPr>
              <w:t>1</w:t>
            </w:r>
          </w:p>
        </w:tc>
        <w:tc>
          <w:tcPr>
            <w:tcW w:w="6237" w:type="dxa"/>
            <w:shd w:val="clear" w:color="auto" w:fill="auto"/>
            <w:vAlign w:val="center"/>
          </w:tcPr>
          <w:p w14:paraId="07010EB6" w14:textId="77777777" w:rsidR="00682C08" w:rsidRPr="00FE2165" w:rsidRDefault="002B2801" w:rsidP="008847CD">
            <w:pPr>
              <w:widowControl w:val="0"/>
              <w:autoSpaceDE w:val="0"/>
              <w:autoSpaceDN w:val="0"/>
              <w:adjustRightInd w:val="0"/>
              <w:spacing w:line="276" w:lineRule="auto"/>
              <w:rPr>
                <w:sz w:val="27"/>
                <w:szCs w:val="27"/>
              </w:rPr>
            </w:pPr>
            <w:proofErr w:type="spellStart"/>
            <w:r>
              <w:rPr>
                <w:sz w:val="27"/>
                <w:szCs w:val="27"/>
              </w:rPr>
              <w:t>Түбән</w:t>
            </w:r>
            <w:proofErr w:type="spellEnd"/>
            <w:r>
              <w:rPr>
                <w:sz w:val="27"/>
                <w:szCs w:val="27"/>
              </w:rPr>
              <w:t xml:space="preserve"> Кама </w:t>
            </w:r>
            <w:proofErr w:type="spellStart"/>
            <w:r>
              <w:rPr>
                <w:sz w:val="27"/>
                <w:szCs w:val="27"/>
              </w:rPr>
              <w:t>шәһәр</w:t>
            </w:r>
            <w:proofErr w:type="spellEnd"/>
            <w:r>
              <w:rPr>
                <w:sz w:val="27"/>
                <w:szCs w:val="27"/>
                <w:lang w:val="tt-RU"/>
              </w:rPr>
              <w:t>е</w:t>
            </w:r>
            <w:r>
              <w:rPr>
                <w:sz w:val="27"/>
                <w:szCs w:val="27"/>
              </w:rPr>
              <w:t xml:space="preserve"> Мэры</w:t>
            </w:r>
          </w:p>
        </w:tc>
        <w:tc>
          <w:tcPr>
            <w:tcW w:w="3261" w:type="dxa"/>
            <w:shd w:val="clear" w:color="auto" w:fill="auto"/>
            <w:vAlign w:val="center"/>
          </w:tcPr>
          <w:p w14:paraId="4E9E0999" w14:textId="77777777" w:rsidR="00682C08" w:rsidRPr="00FE2165" w:rsidRDefault="009E0D1B" w:rsidP="008847CD">
            <w:pPr>
              <w:autoSpaceDE w:val="0"/>
              <w:autoSpaceDN w:val="0"/>
              <w:adjustRightInd w:val="0"/>
              <w:spacing w:line="276" w:lineRule="auto"/>
              <w:jc w:val="center"/>
              <w:rPr>
                <w:sz w:val="27"/>
                <w:szCs w:val="27"/>
              </w:rPr>
            </w:pPr>
            <w:r w:rsidRPr="00FE2165">
              <w:rPr>
                <w:sz w:val="27"/>
                <w:szCs w:val="27"/>
              </w:rPr>
              <w:t>37 037</w:t>
            </w:r>
          </w:p>
        </w:tc>
      </w:tr>
      <w:tr w:rsidR="00682C08" w:rsidRPr="00FE2165" w14:paraId="4A7F1C35" w14:textId="77777777" w:rsidTr="008847CD">
        <w:tc>
          <w:tcPr>
            <w:tcW w:w="704" w:type="dxa"/>
            <w:shd w:val="clear" w:color="auto" w:fill="auto"/>
            <w:vAlign w:val="center"/>
          </w:tcPr>
          <w:p w14:paraId="65D8EBF6" w14:textId="77777777" w:rsidR="00682C08" w:rsidRPr="00FE2165" w:rsidRDefault="00682C08" w:rsidP="008847CD">
            <w:pPr>
              <w:widowControl w:val="0"/>
              <w:autoSpaceDE w:val="0"/>
              <w:autoSpaceDN w:val="0"/>
              <w:adjustRightInd w:val="0"/>
              <w:spacing w:line="276" w:lineRule="auto"/>
              <w:jc w:val="center"/>
              <w:rPr>
                <w:sz w:val="27"/>
                <w:szCs w:val="27"/>
              </w:rPr>
            </w:pPr>
            <w:r w:rsidRPr="00FE2165">
              <w:rPr>
                <w:sz w:val="27"/>
                <w:szCs w:val="27"/>
              </w:rPr>
              <w:t>2</w:t>
            </w:r>
          </w:p>
        </w:tc>
        <w:tc>
          <w:tcPr>
            <w:tcW w:w="6237" w:type="dxa"/>
            <w:shd w:val="clear" w:color="auto" w:fill="auto"/>
            <w:vAlign w:val="center"/>
          </w:tcPr>
          <w:p w14:paraId="4DE13959" w14:textId="77777777" w:rsidR="00682C08" w:rsidRPr="002B2801" w:rsidRDefault="002B2801" w:rsidP="008847CD">
            <w:pPr>
              <w:widowControl w:val="0"/>
              <w:autoSpaceDE w:val="0"/>
              <w:autoSpaceDN w:val="0"/>
              <w:adjustRightInd w:val="0"/>
              <w:spacing w:line="276" w:lineRule="auto"/>
              <w:rPr>
                <w:sz w:val="27"/>
                <w:szCs w:val="27"/>
                <w:lang w:val="tt-RU"/>
              </w:rPr>
            </w:pPr>
            <w:proofErr w:type="spellStart"/>
            <w:r>
              <w:rPr>
                <w:sz w:val="27"/>
                <w:szCs w:val="27"/>
              </w:rPr>
              <w:t>Түбән</w:t>
            </w:r>
            <w:proofErr w:type="spellEnd"/>
            <w:r>
              <w:rPr>
                <w:sz w:val="27"/>
                <w:szCs w:val="27"/>
              </w:rPr>
              <w:t xml:space="preserve"> Кама </w:t>
            </w:r>
            <w:proofErr w:type="spellStart"/>
            <w:r>
              <w:rPr>
                <w:sz w:val="27"/>
                <w:szCs w:val="27"/>
              </w:rPr>
              <w:t>шәһәр</w:t>
            </w:r>
            <w:proofErr w:type="spellEnd"/>
            <w:r>
              <w:rPr>
                <w:sz w:val="27"/>
                <w:szCs w:val="27"/>
                <w:lang w:val="tt-RU"/>
              </w:rPr>
              <w:t>е</w:t>
            </w:r>
            <w:r>
              <w:rPr>
                <w:sz w:val="27"/>
                <w:szCs w:val="27"/>
              </w:rPr>
              <w:t xml:space="preserve"> Мэры</w:t>
            </w:r>
            <w:r>
              <w:rPr>
                <w:sz w:val="27"/>
                <w:szCs w:val="27"/>
                <w:lang w:val="tt-RU"/>
              </w:rPr>
              <w:t xml:space="preserve"> урынбасары</w:t>
            </w:r>
          </w:p>
        </w:tc>
        <w:tc>
          <w:tcPr>
            <w:tcW w:w="3261" w:type="dxa"/>
            <w:shd w:val="clear" w:color="auto" w:fill="auto"/>
            <w:vAlign w:val="center"/>
          </w:tcPr>
          <w:p w14:paraId="5461E445" w14:textId="77777777" w:rsidR="00682C08" w:rsidRPr="00FE2165" w:rsidRDefault="009E0D1B" w:rsidP="008847CD">
            <w:pPr>
              <w:autoSpaceDE w:val="0"/>
              <w:autoSpaceDN w:val="0"/>
              <w:adjustRightInd w:val="0"/>
              <w:spacing w:line="276" w:lineRule="auto"/>
              <w:jc w:val="center"/>
              <w:rPr>
                <w:color w:val="FF0000"/>
                <w:sz w:val="27"/>
                <w:szCs w:val="27"/>
              </w:rPr>
            </w:pPr>
            <w:r w:rsidRPr="00FE2165">
              <w:rPr>
                <w:sz w:val="27"/>
                <w:szCs w:val="27"/>
              </w:rPr>
              <w:t>33 331</w:t>
            </w:r>
          </w:p>
        </w:tc>
      </w:tr>
      <w:tr w:rsidR="00682C08" w:rsidRPr="00FE2165" w14:paraId="6B664BDC" w14:textId="77777777" w:rsidTr="008847CD">
        <w:tc>
          <w:tcPr>
            <w:tcW w:w="704" w:type="dxa"/>
            <w:shd w:val="clear" w:color="auto" w:fill="auto"/>
            <w:vAlign w:val="center"/>
          </w:tcPr>
          <w:p w14:paraId="096A01BD" w14:textId="77777777" w:rsidR="00682C08" w:rsidRPr="00FE2165" w:rsidRDefault="00682C08" w:rsidP="008847CD">
            <w:pPr>
              <w:widowControl w:val="0"/>
              <w:autoSpaceDE w:val="0"/>
              <w:autoSpaceDN w:val="0"/>
              <w:adjustRightInd w:val="0"/>
              <w:spacing w:line="276" w:lineRule="auto"/>
              <w:jc w:val="center"/>
              <w:rPr>
                <w:sz w:val="27"/>
                <w:szCs w:val="27"/>
              </w:rPr>
            </w:pPr>
            <w:r w:rsidRPr="00FE2165">
              <w:rPr>
                <w:sz w:val="27"/>
                <w:szCs w:val="27"/>
              </w:rPr>
              <w:t>3</w:t>
            </w:r>
          </w:p>
        </w:tc>
        <w:tc>
          <w:tcPr>
            <w:tcW w:w="6237" w:type="dxa"/>
            <w:shd w:val="clear" w:color="auto" w:fill="auto"/>
            <w:vAlign w:val="center"/>
          </w:tcPr>
          <w:p w14:paraId="42D15307" w14:textId="77777777" w:rsidR="00682C08" w:rsidRPr="00FE2165" w:rsidRDefault="00682C08" w:rsidP="008847CD">
            <w:pPr>
              <w:widowControl w:val="0"/>
              <w:autoSpaceDE w:val="0"/>
              <w:autoSpaceDN w:val="0"/>
              <w:adjustRightInd w:val="0"/>
              <w:spacing w:line="276" w:lineRule="auto"/>
              <w:rPr>
                <w:sz w:val="27"/>
                <w:szCs w:val="27"/>
              </w:rPr>
            </w:pPr>
            <w:r w:rsidRPr="00FE2165">
              <w:rPr>
                <w:sz w:val="27"/>
                <w:szCs w:val="27"/>
              </w:rPr>
              <w:t>Депутат</w:t>
            </w:r>
          </w:p>
        </w:tc>
        <w:tc>
          <w:tcPr>
            <w:tcW w:w="3261" w:type="dxa"/>
            <w:shd w:val="clear" w:color="auto" w:fill="auto"/>
            <w:vAlign w:val="center"/>
          </w:tcPr>
          <w:p w14:paraId="736B0330" w14:textId="77777777" w:rsidR="00682C08" w:rsidRPr="00FE2165" w:rsidRDefault="009E0D1B" w:rsidP="008847CD">
            <w:pPr>
              <w:autoSpaceDE w:val="0"/>
              <w:autoSpaceDN w:val="0"/>
              <w:adjustRightInd w:val="0"/>
              <w:spacing w:line="276" w:lineRule="auto"/>
              <w:jc w:val="center"/>
              <w:rPr>
                <w:sz w:val="27"/>
                <w:szCs w:val="27"/>
              </w:rPr>
            </w:pPr>
            <w:r w:rsidRPr="00FE2165">
              <w:rPr>
                <w:sz w:val="27"/>
                <w:szCs w:val="27"/>
              </w:rPr>
              <w:t>17 950</w:t>
            </w:r>
          </w:p>
        </w:tc>
      </w:tr>
      <w:tr w:rsidR="00682C08" w:rsidRPr="00FE2165" w14:paraId="4E72CFC0" w14:textId="77777777" w:rsidTr="008847CD">
        <w:tc>
          <w:tcPr>
            <w:tcW w:w="704" w:type="dxa"/>
            <w:shd w:val="clear" w:color="auto" w:fill="auto"/>
            <w:vAlign w:val="center"/>
          </w:tcPr>
          <w:p w14:paraId="4E7927D7" w14:textId="77777777" w:rsidR="00682C08" w:rsidRPr="00FE2165" w:rsidRDefault="00682C08" w:rsidP="008847CD">
            <w:pPr>
              <w:widowControl w:val="0"/>
              <w:autoSpaceDE w:val="0"/>
              <w:autoSpaceDN w:val="0"/>
              <w:adjustRightInd w:val="0"/>
              <w:spacing w:line="276" w:lineRule="auto"/>
              <w:jc w:val="center"/>
              <w:rPr>
                <w:sz w:val="27"/>
                <w:szCs w:val="27"/>
              </w:rPr>
            </w:pPr>
            <w:r w:rsidRPr="00FE2165">
              <w:rPr>
                <w:sz w:val="27"/>
                <w:szCs w:val="27"/>
              </w:rPr>
              <w:t>4</w:t>
            </w:r>
          </w:p>
        </w:tc>
        <w:tc>
          <w:tcPr>
            <w:tcW w:w="6237" w:type="dxa"/>
            <w:shd w:val="clear" w:color="auto" w:fill="auto"/>
            <w:vAlign w:val="center"/>
          </w:tcPr>
          <w:p w14:paraId="18FA32C2" w14:textId="77777777" w:rsidR="00682C08" w:rsidRPr="00FE2165" w:rsidRDefault="002B2801" w:rsidP="008847CD">
            <w:pPr>
              <w:widowControl w:val="0"/>
              <w:autoSpaceDE w:val="0"/>
              <w:autoSpaceDN w:val="0"/>
              <w:adjustRightInd w:val="0"/>
              <w:spacing w:line="276" w:lineRule="auto"/>
              <w:rPr>
                <w:sz w:val="27"/>
                <w:szCs w:val="27"/>
              </w:rPr>
            </w:pPr>
            <w:proofErr w:type="spellStart"/>
            <w:r w:rsidRPr="002B2801">
              <w:rPr>
                <w:sz w:val="27"/>
                <w:szCs w:val="27"/>
              </w:rPr>
              <w:t>Җирле</w:t>
            </w:r>
            <w:proofErr w:type="spellEnd"/>
            <w:r w:rsidRPr="002B2801">
              <w:rPr>
                <w:sz w:val="27"/>
                <w:szCs w:val="27"/>
              </w:rPr>
              <w:t xml:space="preserve"> </w:t>
            </w:r>
            <w:proofErr w:type="spellStart"/>
            <w:r w:rsidRPr="002B2801">
              <w:rPr>
                <w:sz w:val="27"/>
                <w:szCs w:val="27"/>
              </w:rPr>
              <w:t>үзидарәнең</w:t>
            </w:r>
            <w:proofErr w:type="spellEnd"/>
            <w:r w:rsidRPr="002B2801">
              <w:rPr>
                <w:sz w:val="27"/>
                <w:szCs w:val="27"/>
              </w:rPr>
              <w:t xml:space="preserve"> </w:t>
            </w:r>
            <w:proofErr w:type="spellStart"/>
            <w:r w:rsidRPr="002B2801">
              <w:rPr>
                <w:sz w:val="27"/>
                <w:szCs w:val="27"/>
              </w:rPr>
              <w:t>сайланулы</w:t>
            </w:r>
            <w:proofErr w:type="spellEnd"/>
            <w:r w:rsidRPr="002B2801">
              <w:rPr>
                <w:sz w:val="27"/>
                <w:szCs w:val="27"/>
              </w:rPr>
              <w:t xml:space="preserve"> </w:t>
            </w:r>
            <w:proofErr w:type="spellStart"/>
            <w:r w:rsidRPr="002B2801">
              <w:rPr>
                <w:sz w:val="27"/>
                <w:szCs w:val="27"/>
              </w:rPr>
              <w:t>органнары</w:t>
            </w:r>
            <w:proofErr w:type="spellEnd"/>
            <w:r w:rsidRPr="002B2801">
              <w:rPr>
                <w:sz w:val="27"/>
                <w:szCs w:val="27"/>
              </w:rPr>
              <w:t xml:space="preserve"> </w:t>
            </w:r>
            <w:proofErr w:type="spellStart"/>
            <w:r w:rsidRPr="002B2801">
              <w:rPr>
                <w:sz w:val="27"/>
                <w:szCs w:val="27"/>
              </w:rPr>
              <w:t>әгъзасы</w:t>
            </w:r>
            <w:proofErr w:type="spellEnd"/>
          </w:p>
        </w:tc>
        <w:tc>
          <w:tcPr>
            <w:tcW w:w="3261" w:type="dxa"/>
            <w:shd w:val="clear" w:color="auto" w:fill="auto"/>
            <w:vAlign w:val="center"/>
          </w:tcPr>
          <w:p w14:paraId="5179F32C" w14:textId="77777777" w:rsidR="00682C08" w:rsidRPr="00FE2165" w:rsidRDefault="009E0D1B" w:rsidP="008847CD">
            <w:pPr>
              <w:autoSpaceDE w:val="0"/>
              <w:autoSpaceDN w:val="0"/>
              <w:adjustRightInd w:val="0"/>
              <w:spacing w:line="276" w:lineRule="auto"/>
              <w:jc w:val="center"/>
              <w:rPr>
                <w:sz w:val="27"/>
                <w:szCs w:val="27"/>
              </w:rPr>
            </w:pPr>
            <w:r w:rsidRPr="00FE2165">
              <w:rPr>
                <w:sz w:val="27"/>
                <w:szCs w:val="27"/>
              </w:rPr>
              <w:t>15 256</w:t>
            </w:r>
          </w:p>
        </w:tc>
      </w:tr>
    </w:tbl>
    <w:p w14:paraId="2598E0C1" w14:textId="77777777" w:rsidR="00682C08" w:rsidRPr="00FE2165" w:rsidRDefault="00682C08" w:rsidP="00682C08">
      <w:pPr>
        <w:jc w:val="both"/>
        <w:rPr>
          <w:b/>
          <w:sz w:val="27"/>
          <w:szCs w:val="27"/>
        </w:rPr>
      </w:pPr>
    </w:p>
    <w:p w14:paraId="74F30415" w14:textId="77777777" w:rsidR="00682C08" w:rsidRPr="00FE2165" w:rsidRDefault="00682C08" w:rsidP="00682C08">
      <w:pPr>
        <w:ind w:firstLine="709"/>
        <w:rPr>
          <w:rStyle w:val="af"/>
          <w:b w:val="0"/>
          <w:bCs w:val="0"/>
          <w:color w:val="000000"/>
          <w:sz w:val="27"/>
          <w:szCs w:val="27"/>
        </w:rPr>
      </w:pPr>
    </w:p>
    <w:p w14:paraId="29F08DC5" w14:textId="77777777" w:rsidR="00682C08" w:rsidRPr="00FE2165" w:rsidRDefault="00682C08" w:rsidP="00682C08">
      <w:pPr>
        <w:ind w:firstLine="709"/>
        <w:rPr>
          <w:rStyle w:val="af"/>
          <w:b w:val="0"/>
          <w:bCs w:val="0"/>
          <w:color w:val="000000"/>
          <w:sz w:val="27"/>
          <w:szCs w:val="27"/>
        </w:rPr>
      </w:pPr>
    </w:p>
    <w:p w14:paraId="0C7B8707" w14:textId="77777777" w:rsidR="00682C08" w:rsidRPr="00FE2165" w:rsidRDefault="00682C08" w:rsidP="00682C08">
      <w:pPr>
        <w:ind w:firstLine="709"/>
        <w:rPr>
          <w:rStyle w:val="af"/>
          <w:b w:val="0"/>
          <w:bCs w:val="0"/>
          <w:color w:val="000000"/>
          <w:sz w:val="27"/>
          <w:szCs w:val="27"/>
        </w:rPr>
      </w:pPr>
    </w:p>
    <w:p w14:paraId="79F7BD74" w14:textId="77777777" w:rsidR="002B2801" w:rsidRDefault="002B2801" w:rsidP="00682C08">
      <w:pPr>
        <w:jc w:val="both"/>
        <w:rPr>
          <w:sz w:val="27"/>
          <w:szCs w:val="27"/>
        </w:rPr>
      </w:pPr>
      <w:proofErr w:type="spellStart"/>
      <w:r>
        <w:rPr>
          <w:sz w:val="27"/>
          <w:szCs w:val="27"/>
        </w:rPr>
        <w:t>Түбән</w:t>
      </w:r>
      <w:proofErr w:type="spellEnd"/>
      <w:r>
        <w:rPr>
          <w:sz w:val="27"/>
          <w:szCs w:val="27"/>
        </w:rPr>
        <w:t xml:space="preserve"> Кама </w:t>
      </w:r>
      <w:proofErr w:type="spellStart"/>
      <w:r>
        <w:rPr>
          <w:sz w:val="27"/>
          <w:szCs w:val="27"/>
        </w:rPr>
        <w:t>шәһәр</w:t>
      </w:r>
      <w:proofErr w:type="spellEnd"/>
      <w:r>
        <w:rPr>
          <w:sz w:val="27"/>
          <w:szCs w:val="27"/>
          <w:lang w:val="tt-RU"/>
        </w:rPr>
        <w:t>е</w:t>
      </w:r>
      <w:r>
        <w:rPr>
          <w:sz w:val="27"/>
          <w:szCs w:val="27"/>
        </w:rPr>
        <w:t xml:space="preserve"> </w:t>
      </w:r>
    </w:p>
    <w:p w14:paraId="302C07E6" w14:textId="079FDA57" w:rsidR="00682C08" w:rsidRPr="00453B78" w:rsidRDefault="002B2801" w:rsidP="00682C08">
      <w:pPr>
        <w:jc w:val="both"/>
        <w:rPr>
          <w:sz w:val="27"/>
          <w:szCs w:val="27"/>
          <w:lang w:val="tt-RU"/>
        </w:rPr>
      </w:pPr>
      <w:r>
        <w:rPr>
          <w:sz w:val="27"/>
          <w:szCs w:val="27"/>
        </w:rPr>
        <w:t>Мэры</w:t>
      </w:r>
      <w:r>
        <w:rPr>
          <w:sz w:val="27"/>
          <w:szCs w:val="27"/>
          <w:lang w:val="tt-RU"/>
        </w:rPr>
        <w:t xml:space="preserve"> урынбасары</w:t>
      </w:r>
      <w:r w:rsidR="00682C08" w:rsidRPr="00FE2165">
        <w:rPr>
          <w:sz w:val="27"/>
          <w:szCs w:val="27"/>
        </w:rPr>
        <w:tab/>
      </w:r>
      <w:r w:rsidR="00682C08" w:rsidRPr="00FE2165">
        <w:rPr>
          <w:sz w:val="27"/>
          <w:szCs w:val="27"/>
        </w:rPr>
        <w:tab/>
      </w:r>
      <w:r w:rsidR="00682C08" w:rsidRPr="00FE2165">
        <w:rPr>
          <w:sz w:val="27"/>
          <w:szCs w:val="27"/>
        </w:rPr>
        <w:tab/>
        <w:t xml:space="preserve">                                            </w:t>
      </w:r>
      <w:r w:rsidR="00C12117" w:rsidRPr="00FE2165">
        <w:rPr>
          <w:sz w:val="27"/>
          <w:szCs w:val="27"/>
        </w:rPr>
        <w:t xml:space="preserve">                </w:t>
      </w:r>
      <w:r w:rsidR="00453B78">
        <w:rPr>
          <w:sz w:val="27"/>
          <w:szCs w:val="27"/>
          <w:lang w:val="tt-RU"/>
        </w:rPr>
        <w:tab/>
        <w:t>М.В. Камелина</w:t>
      </w:r>
    </w:p>
    <w:p w14:paraId="2437C6AB" w14:textId="77777777" w:rsidR="00682C08" w:rsidRPr="00FE2165" w:rsidRDefault="00682C08" w:rsidP="00682C08">
      <w:pPr>
        <w:tabs>
          <w:tab w:val="left" w:pos="1080"/>
        </w:tabs>
        <w:ind w:left="6946"/>
        <w:jc w:val="both"/>
        <w:rPr>
          <w:sz w:val="27"/>
          <w:szCs w:val="27"/>
        </w:rPr>
      </w:pPr>
    </w:p>
    <w:p w14:paraId="0ACD45DF" w14:textId="77777777" w:rsidR="00682C08" w:rsidRPr="00FE2165" w:rsidRDefault="00682C08" w:rsidP="00682C08">
      <w:pPr>
        <w:tabs>
          <w:tab w:val="left" w:pos="1080"/>
        </w:tabs>
        <w:ind w:left="6946"/>
        <w:jc w:val="both"/>
        <w:rPr>
          <w:sz w:val="27"/>
          <w:szCs w:val="27"/>
        </w:rPr>
      </w:pPr>
    </w:p>
    <w:p w14:paraId="7FFE34E1" w14:textId="77777777" w:rsidR="00682C08" w:rsidRPr="00FE2165" w:rsidRDefault="00682C08" w:rsidP="00682C08">
      <w:pPr>
        <w:tabs>
          <w:tab w:val="left" w:pos="1080"/>
        </w:tabs>
        <w:ind w:left="6946"/>
        <w:jc w:val="both"/>
        <w:rPr>
          <w:sz w:val="27"/>
          <w:szCs w:val="27"/>
        </w:rPr>
      </w:pPr>
    </w:p>
    <w:p w14:paraId="563F96C5" w14:textId="77777777" w:rsidR="00682C08" w:rsidRDefault="00682C08" w:rsidP="00682C08">
      <w:pPr>
        <w:tabs>
          <w:tab w:val="left" w:pos="1080"/>
        </w:tabs>
        <w:ind w:left="6946"/>
        <w:jc w:val="both"/>
        <w:rPr>
          <w:sz w:val="27"/>
          <w:szCs w:val="27"/>
        </w:rPr>
      </w:pPr>
    </w:p>
    <w:p w14:paraId="6087E74B" w14:textId="77777777" w:rsidR="00682C08" w:rsidRDefault="00682C08" w:rsidP="00682C08">
      <w:pPr>
        <w:tabs>
          <w:tab w:val="left" w:pos="1080"/>
        </w:tabs>
        <w:ind w:left="6946"/>
        <w:jc w:val="both"/>
        <w:rPr>
          <w:sz w:val="27"/>
          <w:szCs w:val="27"/>
        </w:rPr>
      </w:pPr>
    </w:p>
    <w:p w14:paraId="58C11F62" w14:textId="77777777" w:rsidR="00682C08" w:rsidRDefault="00682C08" w:rsidP="00682C08">
      <w:pPr>
        <w:tabs>
          <w:tab w:val="left" w:pos="1080"/>
        </w:tabs>
        <w:ind w:left="6946"/>
        <w:jc w:val="both"/>
        <w:rPr>
          <w:sz w:val="27"/>
          <w:szCs w:val="27"/>
        </w:rPr>
      </w:pPr>
    </w:p>
    <w:p w14:paraId="03DDC51A" w14:textId="77777777" w:rsidR="00682C08" w:rsidRDefault="00682C08" w:rsidP="00682C08">
      <w:pPr>
        <w:tabs>
          <w:tab w:val="left" w:pos="1080"/>
        </w:tabs>
        <w:ind w:left="6946"/>
        <w:jc w:val="both"/>
        <w:rPr>
          <w:sz w:val="27"/>
          <w:szCs w:val="27"/>
        </w:rPr>
      </w:pPr>
    </w:p>
    <w:p w14:paraId="6DDF2965" w14:textId="77777777" w:rsidR="00682C08" w:rsidRDefault="00682C08" w:rsidP="00682C08">
      <w:pPr>
        <w:tabs>
          <w:tab w:val="left" w:pos="1080"/>
        </w:tabs>
        <w:ind w:left="6946"/>
        <w:jc w:val="both"/>
        <w:rPr>
          <w:sz w:val="27"/>
          <w:szCs w:val="27"/>
        </w:rPr>
      </w:pPr>
    </w:p>
    <w:p w14:paraId="2543F550" w14:textId="77777777" w:rsidR="00682C08" w:rsidRDefault="00682C08" w:rsidP="00682C08">
      <w:pPr>
        <w:tabs>
          <w:tab w:val="left" w:pos="1080"/>
        </w:tabs>
        <w:ind w:left="6946"/>
        <w:jc w:val="both"/>
        <w:rPr>
          <w:sz w:val="27"/>
          <w:szCs w:val="27"/>
        </w:rPr>
      </w:pPr>
    </w:p>
    <w:p w14:paraId="3B26CE03" w14:textId="77777777" w:rsidR="00682C08" w:rsidRDefault="00682C08" w:rsidP="00682C08">
      <w:pPr>
        <w:tabs>
          <w:tab w:val="left" w:pos="1080"/>
        </w:tabs>
        <w:ind w:left="6946"/>
        <w:jc w:val="both"/>
        <w:rPr>
          <w:sz w:val="27"/>
          <w:szCs w:val="27"/>
        </w:rPr>
      </w:pPr>
    </w:p>
    <w:p w14:paraId="5ABA1BA9" w14:textId="77777777" w:rsidR="00682C08" w:rsidRDefault="00682C08" w:rsidP="00682C08">
      <w:pPr>
        <w:tabs>
          <w:tab w:val="left" w:pos="1080"/>
        </w:tabs>
        <w:ind w:left="6946"/>
        <w:jc w:val="both"/>
        <w:rPr>
          <w:sz w:val="27"/>
          <w:szCs w:val="27"/>
        </w:rPr>
      </w:pPr>
    </w:p>
    <w:p w14:paraId="30C402AE" w14:textId="77777777" w:rsidR="00682C08" w:rsidRDefault="00682C08" w:rsidP="00682C08">
      <w:pPr>
        <w:tabs>
          <w:tab w:val="left" w:pos="1080"/>
        </w:tabs>
        <w:ind w:left="6946"/>
        <w:jc w:val="both"/>
        <w:rPr>
          <w:sz w:val="27"/>
          <w:szCs w:val="27"/>
        </w:rPr>
      </w:pPr>
    </w:p>
    <w:p w14:paraId="6AA79058" w14:textId="77777777" w:rsidR="00682C08" w:rsidRDefault="00682C08" w:rsidP="00682C08">
      <w:pPr>
        <w:tabs>
          <w:tab w:val="left" w:pos="1080"/>
        </w:tabs>
        <w:ind w:left="6946"/>
        <w:jc w:val="both"/>
        <w:rPr>
          <w:sz w:val="27"/>
          <w:szCs w:val="27"/>
        </w:rPr>
      </w:pPr>
    </w:p>
    <w:p w14:paraId="39597695" w14:textId="77777777" w:rsidR="00682C08" w:rsidRDefault="00682C08" w:rsidP="00682C08">
      <w:pPr>
        <w:tabs>
          <w:tab w:val="left" w:pos="1080"/>
        </w:tabs>
        <w:ind w:left="6946"/>
        <w:jc w:val="both"/>
        <w:rPr>
          <w:sz w:val="27"/>
          <w:szCs w:val="27"/>
        </w:rPr>
      </w:pPr>
    </w:p>
    <w:p w14:paraId="3826FA36" w14:textId="77777777" w:rsidR="00682C08" w:rsidRDefault="00682C08" w:rsidP="00682C08">
      <w:pPr>
        <w:tabs>
          <w:tab w:val="left" w:pos="1080"/>
        </w:tabs>
        <w:ind w:left="6946"/>
        <w:jc w:val="both"/>
        <w:rPr>
          <w:sz w:val="27"/>
          <w:szCs w:val="27"/>
        </w:rPr>
      </w:pPr>
    </w:p>
    <w:p w14:paraId="4A59B96A" w14:textId="77777777" w:rsidR="00FE2165" w:rsidRDefault="00FE2165" w:rsidP="00682C08">
      <w:pPr>
        <w:tabs>
          <w:tab w:val="left" w:pos="1080"/>
        </w:tabs>
        <w:ind w:left="6946"/>
        <w:jc w:val="both"/>
        <w:rPr>
          <w:sz w:val="27"/>
          <w:szCs w:val="27"/>
        </w:rPr>
      </w:pPr>
    </w:p>
    <w:p w14:paraId="6F2B0281" w14:textId="77777777" w:rsidR="00FE2165" w:rsidRDefault="00FE2165" w:rsidP="00682C08">
      <w:pPr>
        <w:tabs>
          <w:tab w:val="left" w:pos="1080"/>
        </w:tabs>
        <w:ind w:left="6946"/>
        <w:jc w:val="both"/>
        <w:rPr>
          <w:sz w:val="27"/>
          <w:szCs w:val="27"/>
        </w:rPr>
      </w:pPr>
    </w:p>
    <w:p w14:paraId="600BF763" w14:textId="77777777" w:rsidR="009E0D1B" w:rsidRDefault="009E0D1B" w:rsidP="00682C08">
      <w:pPr>
        <w:tabs>
          <w:tab w:val="left" w:pos="1080"/>
        </w:tabs>
        <w:ind w:left="6946"/>
        <w:jc w:val="both"/>
        <w:rPr>
          <w:sz w:val="27"/>
          <w:szCs w:val="27"/>
        </w:rPr>
      </w:pPr>
    </w:p>
    <w:p w14:paraId="461E79CA" w14:textId="77777777" w:rsidR="009E0D1B" w:rsidRDefault="009E0D1B" w:rsidP="00682C08">
      <w:pPr>
        <w:tabs>
          <w:tab w:val="left" w:pos="1080"/>
        </w:tabs>
        <w:ind w:left="6946"/>
        <w:jc w:val="both"/>
        <w:rPr>
          <w:sz w:val="27"/>
          <w:szCs w:val="27"/>
        </w:rPr>
      </w:pPr>
    </w:p>
    <w:p w14:paraId="1A3318A5" w14:textId="77777777" w:rsidR="009E0D1B" w:rsidRDefault="009E0D1B" w:rsidP="00682C08">
      <w:pPr>
        <w:tabs>
          <w:tab w:val="left" w:pos="1080"/>
        </w:tabs>
        <w:ind w:left="6946"/>
        <w:jc w:val="both"/>
        <w:rPr>
          <w:sz w:val="27"/>
          <w:szCs w:val="27"/>
        </w:rPr>
      </w:pPr>
    </w:p>
    <w:p w14:paraId="354538C0" w14:textId="77777777" w:rsidR="00FE2165" w:rsidRDefault="00FE2165" w:rsidP="00682C08">
      <w:pPr>
        <w:tabs>
          <w:tab w:val="left" w:pos="1080"/>
        </w:tabs>
        <w:ind w:left="6946"/>
        <w:jc w:val="both"/>
        <w:rPr>
          <w:sz w:val="27"/>
          <w:szCs w:val="27"/>
        </w:rPr>
      </w:pPr>
    </w:p>
    <w:p w14:paraId="3B9EEA2D" w14:textId="77777777" w:rsidR="009E0D1B" w:rsidRDefault="009E0D1B" w:rsidP="00682C08">
      <w:pPr>
        <w:tabs>
          <w:tab w:val="left" w:pos="1080"/>
        </w:tabs>
        <w:ind w:left="6946"/>
        <w:jc w:val="both"/>
        <w:rPr>
          <w:sz w:val="27"/>
          <w:szCs w:val="27"/>
        </w:rPr>
      </w:pPr>
    </w:p>
    <w:p w14:paraId="0317F58D" w14:textId="77777777" w:rsidR="00BA3AA5" w:rsidRDefault="00BA3AA5" w:rsidP="00BA3AA5">
      <w:pPr>
        <w:tabs>
          <w:tab w:val="left" w:pos="6521"/>
          <w:tab w:val="left" w:pos="6804"/>
          <w:tab w:val="left" w:pos="8222"/>
        </w:tabs>
        <w:autoSpaceDE w:val="0"/>
        <w:autoSpaceDN w:val="0"/>
        <w:adjustRightInd w:val="0"/>
        <w:ind w:left="7080" w:right="-307" w:firstLine="8"/>
        <w:rPr>
          <w:lang w:val="tt-RU"/>
        </w:rPr>
      </w:pPr>
      <w:proofErr w:type="spellStart"/>
      <w:r>
        <w:t>Түбән</w:t>
      </w:r>
      <w:proofErr w:type="spellEnd"/>
      <w:r>
        <w:t xml:space="preserve"> Кама </w:t>
      </w:r>
      <w:proofErr w:type="spellStart"/>
      <w:r>
        <w:t>шәһәр</w:t>
      </w:r>
      <w:proofErr w:type="spellEnd"/>
      <w:r>
        <w:t xml:space="preserve"> </w:t>
      </w:r>
      <w:r>
        <w:rPr>
          <w:lang w:val="tt-RU"/>
        </w:rPr>
        <w:t>С</w:t>
      </w:r>
      <w:proofErr w:type="spellStart"/>
      <w:r>
        <w:t>оветы</w:t>
      </w:r>
      <w:proofErr w:type="spellEnd"/>
      <w:r>
        <w:rPr>
          <w:lang w:val="tt-RU"/>
        </w:rPr>
        <w:t xml:space="preserve">ның </w:t>
      </w:r>
    </w:p>
    <w:p w14:paraId="4933CD15" w14:textId="77777777" w:rsidR="00BA3AA5" w:rsidRDefault="00BA3AA5" w:rsidP="00BA3AA5">
      <w:pPr>
        <w:tabs>
          <w:tab w:val="left" w:pos="6521"/>
          <w:tab w:val="left" w:pos="6804"/>
          <w:tab w:val="left" w:pos="8222"/>
        </w:tabs>
        <w:autoSpaceDE w:val="0"/>
        <w:autoSpaceDN w:val="0"/>
        <w:adjustRightInd w:val="0"/>
        <w:ind w:left="7080" w:right="-307" w:firstLine="8"/>
        <w:rPr>
          <w:lang w:val="tt-RU"/>
        </w:rPr>
      </w:pPr>
      <w:r>
        <w:rPr>
          <w:lang w:val="tt-RU"/>
        </w:rPr>
        <w:t>2021 елның 01 сентябрендәге</w:t>
      </w:r>
    </w:p>
    <w:p w14:paraId="634F7492" w14:textId="77777777" w:rsidR="00BA3AA5" w:rsidRDefault="00BA3AA5" w:rsidP="00BA3AA5">
      <w:pPr>
        <w:tabs>
          <w:tab w:val="left" w:pos="6521"/>
          <w:tab w:val="left" w:pos="6804"/>
          <w:tab w:val="left" w:pos="8222"/>
        </w:tabs>
        <w:autoSpaceDE w:val="0"/>
        <w:autoSpaceDN w:val="0"/>
        <w:adjustRightInd w:val="0"/>
        <w:ind w:left="7080" w:right="-307" w:firstLine="8"/>
        <w:rPr>
          <w:lang w:val="tt-RU"/>
        </w:rPr>
      </w:pPr>
      <w:r>
        <w:rPr>
          <w:lang w:val="tt-RU"/>
        </w:rPr>
        <w:t xml:space="preserve">40 номерлы карарына </w:t>
      </w:r>
    </w:p>
    <w:p w14:paraId="7A3802FE" w14:textId="1575F9BF" w:rsidR="00BA3AA5" w:rsidRDefault="00BA3AA5" w:rsidP="00BA3AA5">
      <w:pPr>
        <w:tabs>
          <w:tab w:val="left" w:pos="6521"/>
          <w:tab w:val="left" w:pos="6804"/>
          <w:tab w:val="left" w:pos="8222"/>
        </w:tabs>
        <w:autoSpaceDE w:val="0"/>
        <w:autoSpaceDN w:val="0"/>
        <w:adjustRightInd w:val="0"/>
        <w:ind w:left="7080" w:right="-307" w:firstLine="8"/>
        <w:rPr>
          <w:lang w:val="tt-RU"/>
        </w:rPr>
      </w:pPr>
      <w:r>
        <w:rPr>
          <w:lang w:val="tt-RU"/>
        </w:rPr>
        <w:t>5 нче кушымта</w:t>
      </w:r>
    </w:p>
    <w:p w14:paraId="51D7B113" w14:textId="77777777" w:rsidR="00BA3AA5" w:rsidRDefault="00BA3AA5" w:rsidP="00BA3AA5">
      <w:pPr>
        <w:tabs>
          <w:tab w:val="left" w:pos="1080"/>
        </w:tabs>
        <w:rPr>
          <w:lang w:val="tt-RU"/>
        </w:rPr>
      </w:pPr>
      <w:r>
        <w:rPr>
          <w:lang w:val="tt-RU"/>
        </w:rPr>
        <w:t xml:space="preserve">                                                                                                                       (</w:t>
      </w:r>
      <w:r w:rsidRPr="00BC3ED0">
        <w:rPr>
          <w:lang w:val="tt-RU"/>
        </w:rPr>
        <w:t xml:space="preserve">Түбән Кама шәһәр </w:t>
      </w:r>
    </w:p>
    <w:p w14:paraId="5AB107D5" w14:textId="77777777" w:rsidR="00BA3AA5" w:rsidRDefault="00BA3AA5" w:rsidP="00BA3AA5">
      <w:pPr>
        <w:tabs>
          <w:tab w:val="left" w:pos="1080"/>
        </w:tabs>
        <w:jc w:val="center"/>
        <w:rPr>
          <w:lang w:val="tt-RU"/>
        </w:rPr>
      </w:pPr>
      <w:r>
        <w:rPr>
          <w:lang w:val="tt-RU"/>
        </w:rPr>
        <w:t xml:space="preserve">                                                                                                          </w:t>
      </w:r>
      <w:r w:rsidRPr="00BC3ED0">
        <w:rPr>
          <w:lang w:val="tt-RU"/>
        </w:rPr>
        <w:t>Советы</w:t>
      </w:r>
      <w:r>
        <w:rPr>
          <w:lang w:val="tt-RU"/>
        </w:rPr>
        <w:t xml:space="preserve">ның </w:t>
      </w:r>
      <w:r w:rsidRPr="00BC3ED0">
        <w:rPr>
          <w:lang w:val="tt-RU"/>
        </w:rPr>
        <w:t>2024 елның</w:t>
      </w:r>
    </w:p>
    <w:p w14:paraId="54865FBA" w14:textId="0C788BEC" w:rsidR="00BA3AA5" w:rsidRDefault="00BA3AA5" w:rsidP="00BA3AA5">
      <w:pPr>
        <w:tabs>
          <w:tab w:val="left" w:pos="1080"/>
        </w:tabs>
        <w:jc w:val="center"/>
        <w:rPr>
          <w:lang w:val="tt-RU"/>
        </w:rPr>
      </w:pPr>
      <w:r>
        <w:rPr>
          <w:lang w:val="tt-RU"/>
        </w:rPr>
        <w:t xml:space="preserve">                                                                                </w:t>
      </w:r>
      <w:r w:rsidR="00D54611">
        <w:rPr>
          <w:lang w:val="tt-RU"/>
        </w:rPr>
        <w:t xml:space="preserve">                      </w:t>
      </w:r>
      <w:r w:rsidR="00E663A7">
        <w:rPr>
          <w:lang w:val="tt-RU"/>
        </w:rPr>
        <w:t xml:space="preserve">       </w:t>
      </w:r>
      <w:bookmarkStart w:id="0" w:name="_GoBack"/>
      <w:bookmarkEnd w:id="0"/>
      <w:r w:rsidR="00D54611">
        <w:rPr>
          <w:lang w:val="tt-RU"/>
        </w:rPr>
        <w:t xml:space="preserve">  5 июнендәге </w:t>
      </w:r>
      <w:r w:rsidR="00E663A7">
        <w:rPr>
          <w:lang w:val="tt-RU"/>
        </w:rPr>
        <w:t xml:space="preserve">22 нче </w:t>
      </w:r>
      <w:r w:rsidRPr="00BC3ED0">
        <w:rPr>
          <w:lang w:val="tt-RU"/>
        </w:rPr>
        <w:t>карары</w:t>
      </w:r>
    </w:p>
    <w:p w14:paraId="42134B3F" w14:textId="72F595E5" w:rsidR="00BA3AA5" w:rsidRPr="00BC3ED0" w:rsidRDefault="00BA3AA5" w:rsidP="00BA3AA5">
      <w:pPr>
        <w:tabs>
          <w:tab w:val="left" w:pos="1080"/>
        </w:tabs>
        <w:jc w:val="center"/>
        <w:rPr>
          <w:lang w:val="tt-RU"/>
        </w:rPr>
      </w:pPr>
      <w:r>
        <w:rPr>
          <w:lang w:val="tt-RU"/>
        </w:rPr>
        <w:t xml:space="preserve">                                                                                         </w:t>
      </w:r>
      <w:r w:rsidR="00D54611">
        <w:rPr>
          <w:lang w:val="tt-RU"/>
        </w:rPr>
        <w:t xml:space="preserve">  </w:t>
      </w:r>
      <w:r w:rsidRPr="00BC3ED0">
        <w:rPr>
          <w:lang w:val="tt-RU"/>
        </w:rPr>
        <w:t>редакциясендә)</w:t>
      </w:r>
    </w:p>
    <w:p w14:paraId="4D7B478B" w14:textId="4EA1E43A" w:rsidR="00682C08" w:rsidRDefault="00682C08" w:rsidP="00682C08">
      <w:pPr>
        <w:tabs>
          <w:tab w:val="left" w:pos="1080"/>
        </w:tabs>
        <w:ind w:firstLine="709"/>
        <w:jc w:val="both"/>
      </w:pPr>
    </w:p>
    <w:p w14:paraId="33BD5A6A" w14:textId="77777777" w:rsidR="00AD53B7" w:rsidRPr="001D6F59" w:rsidRDefault="00AD53B7" w:rsidP="00682C08">
      <w:pPr>
        <w:tabs>
          <w:tab w:val="left" w:pos="1080"/>
        </w:tabs>
        <w:ind w:firstLine="709"/>
        <w:jc w:val="both"/>
      </w:pPr>
    </w:p>
    <w:p w14:paraId="0D748A59" w14:textId="77777777" w:rsidR="002B2801" w:rsidRDefault="002B2801" w:rsidP="002B2801">
      <w:pPr>
        <w:tabs>
          <w:tab w:val="left" w:pos="1080"/>
        </w:tabs>
        <w:ind w:firstLine="709"/>
        <w:jc w:val="center"/>
        <w:rPr>
          <w:sz w:val="27"/>
          <w:szCs w:val="27"/>
        </w:rPr>
      </w:pPr>
      <w:proofErr w:type="spellStart"/>
      <w:r w:rsidRPr="002B2801">
        <w:rPr>
          <w:sz w:val="27"/>
          <w:szCs w:val="27"/>
        </w:rPr>
        <w:t>Дәүләт</w:t>
      </w:r>
      <w:proofErr w:type="spellEnd"/>
      <w:r w:rsidRPr="002B2801">
        <w:rPr>
          <w:sz w:val="27"/>
          <w:szCs w:val="27"/>
        </w:rPr>
        <w:t xml:space="preserve"> </w:t>
      </w:r>
      <w:proofErr w:type="spellStart"/>
      <w:r w:rsidRPr="002B2801">
        <w:rPr>
          <w:sz w:val="27"/>
          <w:szCs w:val="27"/>
        </w:rPr>
        <w:t>бүләкләре</w:t>
      </w:r>
      <w:proofErr w:type="spellEnd"/>
      <w:r w:rsidRPr="002B2801">
        <w:rPr>
          <w:sz w:val="27"/>
          <w:szCs w:val="27"/>
        </w:rPr>
        <w:t xml:space="preserve">, </w:t>
      </w:r>
      <w:proofErr w:type="spellStart"/>
      <w:r w:rsidRPr="002B2801">
        <w:rPr>
          <w:sz w:val="27"/>
          <w:szCs w:val="27"/>
        </w:rPr>
        <w:t>күкрәк</w:t>
      </w:r>
      <w:proofErr w:type="spellEnd"/>
      <w:r w:rsidRPr="002B2801">
        <w:rPr>
          <w:sz w:val="27"/>
          <w:szCs w:val="27"/>
        </w:rPr>
        <w:t xml:space="preserve"> </w:t>
      </w:r>
      <w:proofErr w:type="spellStart"/>
      <w:r w:rsidRPr="002B2801">
        <w:rPr>
          <w:sz w:val="27"/>
          <w:szCs w:val="27"/>
        </w:rPr>
        <w:t>яисә</w:t>
      </w:r>
      <w:proofErr w:type="spellEnd"/>
      <w:r w:rsidRPr="002B2801">
        <w:rPr>
          <w:sz w:val="27"/>
          <w:szCs w:val="27"/>
        </w:rPr>
        <w:t xml:space="preserve"> </w:t>
      </w:r>
      <w:proofErr w:type="spellStart"/>
      <w:r w:rsidRPr="002B2801">
        <w:rPr>
          <w:sz w:val="27"/>
          <w:szCs w:val="27"/>
        </w:rPr>
        <w:t>мактаулы</w:t>
      </w:r>
      <w:proofErr w:type="spellEnd"/>
      <w:r w:rsidRPr="002B2801">
        <w:rPr>
          <w:sz w:val="27"/>
          <w:szCs w:val="27"/>
        </w:rPr>
        <w:t xml:space="preserve"> </w:t>
      </w:r>
      <w:proofErr w:type="spellStart"/>
      <w:r w:rsidRPr="002B2801">
        <w:rPr>
          <w:sz w:val="27"/>
          <w:szCs w:val="27"/>
        </w:rPr>
        <w:t>билгеләр</w:t>
      </w:r>
      <w:proofErr w:type="spellEnd"/>
      <w:r w:rsidRPr="002B2801">
        <w:rPr>
          <w:sz w:val="27"/>
          <w:szCs w:val="27"/>
        </w:rPr>
        <w:t xml:space="preserve"> </w:t>
      </w:r>
      <w:proofErr w:type="spellStart"/>
      <w:r w:rsidRPr="002B2801">
        <w:rPr>
          <w:sz w:val="27"/>
          <w:szCs w:val="27"/>
        </w:rPr>
        <w:t>булган</w:t>
      </w:r>
      <w:proofErr w:type="spellEnd"/>
      <w:r w:rsidRPr="002B2801">
        <w:rPr>
          <w:sz w:val="27"/>
          <w:szCs w:val="27"/>
        </w:rPr>
        <w:t xml:space="preserve"> </w:t>
      </w:r>
      <w:proofErr w:type="spellStart"/>
      <w:r w:rsidRPr="002B2801">
        <w:rPr>
          <w:sz w:val="27"/>
          <w:szCs w:val="27"/>
        </w:rPr>
        <w:t>өчен</w:t>
      </w:r>
      <w:proofErr w:type="spellEnd"/>
    </w:p>
    <w:p w14:paraId="4AEC2C8F" w14:textId="77777777" w:rsidR="00682C08" w:rsidRDefault="002B2801" w:rsidP="002B2801">
      <w:pPr>
        <w:tabs>
          <w:tab w:val="left" w:pos="1080"/>
        </w:tabs>
        <w:ind w:firstLine="709"/>
        <w:jc w:val="center"/>
        <w:rPr>
          <w:sz w:val="27"/>
          <w:szCs w:val="27"/>
        </w:rPr>
      </w:pPr>
      <w:proofErr w:type="spellStart"/>
      <w:r>
        <w:rPr>
          <w:sz w:val="27"/>
          <w:szCs w:val="27"/>
        </w:rPr>
        <w:t>айлык</w:t>
      </w:r>
      <w:proofErr w:type="spellEnd"/>
      <w:r>
        <w:rPr>
          <w:sz w:val="27"/>
          <w:szCs w:val="27"/>
        </w:rPr>
        <w:t xml:space="preserve"> </w:t>
      </w:r>
      <w:proofErr w:type="spellStart"/>
      <w:r>
        <w:rPr>
          <w:sz w:val="27"/>
          <w:szCs w:val="27"/>
        </w:rPr>
        <w:t>өстәмә</w:t>
      </w:r>
      <w:proofErr w:type="spellEnd"/>
      <w:r>
        <w:rPr>
          <w:sz w:val="27"/>
          <w:szCs w:val="27"/>
        </w:rPr>
        <w:t xml:space="preserve"> </w:t>
      </w:r>
      <w:proofErr w:type="spellStart"/>
      <w:r>
        <w:rPr>
          <w:sz w:val="27"/>
          <w:szCs w:val="27"/>
        </w:rPr>
        <w:t>тү</w:t>
      </w:r>
      <w:r w:rsidRPr="002B2801">
        <w:rPr>
          <w:sz w:val="27"/>
          <w:szCs w:val="27"/>
        </w:rPr>
        <w:t>ләү</w:t>
      </w:r>
      <w:proofErr w:type="spellEnd"/>
      <w:r w:rsidRPr="002B2801">
        <w:rPr>
          <w:sz w:val="27"/>
          <w:szCs w:val="27"/>
        </w:rPr>
        <w:t xml:space="preserve"> </w:t>
      </w:r>
      <w:proofErr w:type="spellStart"/>
      <w:r w:rsidRPr="002B2801">
        <w:rPr>
          <w:sz w:val="27"/>
          <w:szCs w:val="27"/>
        </w:rPr>
        <w:t>тәртибе</w:t>
      </w:r>
      <w:proofErr w:type="spellEnd"/>
    </w:p>
    <w:p w14:paraId="61763493" w14:textId="77777777" w:rsidR="002B2801" w:rsidRPr="00FE2165" w:rsidRDefault="002B2801" w:rsidP="00453B78">
      <w:pPr>
        <w:tabs>
          <w:tab w:val="left" w:pos="1080"/>
        </w:tabs>
        <w:ind w:firstLine="709"/>
        <w:jc w:val="center"/>
        <w:rPr>
          <w:sz w:val="27"/>
          <w:szCs w:val="27"/>
        </w:rPr>
      </w:pPr>
    </w:p>
    <w:p w14:paraId="0ECBE850" w14:textId="77777777" w:rsidR="00D030C8" w:rsidRDefault="00682C08" w:rsidP="00453B78">
      <w:pPr>
        <w:tabs>
          <w:tab w:val="left" w:pos="1080"/>
        </w:tabs>
        <w:ind w:firstLine="709"/>
        <w:jc w:val="both"/>
        <w:rPr>
          <w:sz w:val="27"/>
          <w:szCs w:val="27"/>
        </w:rPr>
      </w:pPr>
      <w:r w:rsidRPr="00FE2165">
        <w:rPr>
          <w:sz w:val="27"/>
          <w:szCs w:val="27"/>
        </w:rPr>
        <w:t xml:space="preserve">1. </w:t>
      </w:r>
      <w:proofErr w:type="spellStart"/>
      <w:r w:rsidR="002B2801" w:rsidRPr="002B2801">
        <w:rPr>
          <w:sz w:val="27"/>
          <w:szCs w:val="27"/>
        </w:rPr>
        <w:t>Әлеге</w:t>
      </w:r>
      <w:proofErr w:type="spellEnd"/>
      <w:r w:rsidR="002B2801" w:rsidRPr="002B2801">
        <w:rPr>
          <w:sz w:val="27"/>
          <w:szCs w:val="27"/>
        </w:rPr>
        <w:t xml:space="preserve"> документ </w:t>
      </w:r>
      <w:proofErr w:type="spellStart"/>
      <w:r w:rsidR="002B2801" w:rsidRPr="002B2801">
        <w:rPr>
          <w:sz w:val="27"/>
          <w:szCs w:val="27"/>
        </w:rPr>
        <w:t>белән</w:t>
      </w:r>
      <w:proofErr w:type="spellEnd"/>
      <w:r w:rsidR="002B2801" w:rsidRPr="002B2801">
        <w:rPr>
          <w:sz w:val="27"/>
          <w:szCs w:val="27"/>
        </w:rPr>
        <w:t xml:space="preserve"> </w:t>
      </w:r>
      <w:proofErr w:type="spellStart"/>
      <w:r w:rsidR="002B2801" w:rsidRPr="002B2801">
        <w:rPr>
          <w:sz w:val="27"/>
          <w:szCs w:val="27"/>
        </w:rPr>
        <w:t>расланган</w:t>
      </w:r>
      <w:proofErr w:type="spellEnd"/>
      <w:r w:rsidR="002B2801" w:rsidRPr="002B2801">
        <w:rPr>
          <w:sz w:val="27"/>
          <w:szCs w:val="27"/>
        </w:rPr>
        <w:t xml:space="preserve"> Татарстан </w:t>
      </w:r>
      <w:proofErr w:type="spellStart"/>
      <w:r w:rsidR="002B2801" w:rsidRPr="002B2801">
        <w:rPr>
          <w:sz w:val="27"/>
          <w:szCs w:val="27"/>
        </w:rPr>
        <w:t>Республикасы</w:t>
      </w:r>
      <w:proofErr w:type="spellEnd"/>
      <w:r w:rsidR="002B2801" w:rsidRPr="002B2801">
        <w:rPr>
          <w:sz w:val="27"/>
          <w:szCs w:val="27"/>
        </w:rPr>
        <w:t xml:space="preserve"> </w:t>
      </w:r>
      <w:proofErr w:type="spellStart"/>
      <w:r w:rsidR="002B2801" w:rsidRPr="002B2801">
        <w:rPr>
          <w:sz w:val="27"/>
          <w:szCs w:val="27"/>
        </w:rPr>
        <w:t>мактаулы</w:t>
      </w:r>
      <w:proofErr w:type="spellEnd"/>
      <w:r w:rsidR="002B2801" w:rsidRPr="002B2801">
        <w:rPr>
          <w:sz w:val="27"/>
          <w:szCs w:val="27"/>
        </w:rPr>
        <w:t xml:space="preserve"> </w:t>
      </w:r>
      <w:proofErr w:type="spellStart"/>
      <w:r w:rsidR="002B2801" w:rsidRPr="002B2801">
        <w:rPr>
          <w:sz w:val="27"/>
          <w:szCs w:val="27"/>
        </w:rPr>
        <w:t>исеменең</w:t>
      </w:r>
      <w:proofErr w:type="spellEnd"/>
      <w:r w:rsidR="002B2801" w:rsidRPr="002B2801">
        <w:rPr>
          <w:sz w:val="27"/>
          <w:szCs w:val="27"/>
        </w:rPr>
        <w:t xml:space="preserve"> </w:t>
      </w:r>
      <w:proofErr w:type="spellStart"/>
      <w:r w:rsidR="002B2801" w:rsidRPr="002B2801">
        <w:rPr>
          <w:sz w:val="27"/>
          <w:szCs w:val="27"/>
        </w:rPr>
        <w:t>җитәкчеләрендә</w:t>
      </w:r>
      <w:proofErr w:type="spellEnd"/>
      <w:r w:rsidR="002B2801" w:rsidRPr="002B2801">
        <w:rPr>
          <w:sz w:val="27"/>
          <w:szCs w:val="27"/>
        </w:rPr>
        <w:t xml:space="preserve">, </w:t>
      </w:r>
      <w:proofErr w:type="spellStart"/>
      <w:r w:rsidR="002B2801" w:rsidRPr="002B2801">
        <w:rPr>
          <w:sz w:val="27"/>
          <w:szCs w:val="27"/>
        </w:rPr>
        <w:t>белгечләрендә</w:t>
      </w:r>
      <w:proofErr w:type="spellEnd"/>
      <w:r w:rsidR="002B2801" w:rsidRPr="002B2801">
        <w:rPr>
          <w:sz w:val="27"/>
          <w:szCs w:val="27"/>
        </w:rPr>
        <w:t xml:space="preserve">, </w:t>
      </w:r>
      <w:proofErr w:type="spellStart"/>
      <w:r w:rsidR="002B2801" w:rsidRPr="002B2801">
        <w:rPr>
          <w:sz w:val="27"/>
          <w:szCs w:val="27"/>
        </w:rPr>
        <w:t>эшчеләрендә</w:t>
      </w:r>
      <w:proofErr w:type="spellEnd"/>
      <w:r w:rsidR="002B2801" w:rsidRPr="002B2801">
        <w:rPr>
          <w:sz w:val="27"/>
          <w:szCs w:val="27"/>
        </w:rPr>
        <w:t xml:space="preserve">, </w:t>
      </w:r>
      <w:proofErr w:type="spellStart"/>
      <w:r w:rsidR="002B2801" w:rsidRPr="002B2801">
        <w:rPr>
          <w:sz w:val="27"/>
          <w:szCs w:val="27"/>
        </w:rPr>
        <w:t>аерым</w:t>
      </w:r>
      <w:proofErr w:type="spellEnd"/>
      <w:r w:rsidR="002B2801" w:rsidRPr="002B2801">
        <w:rPr>
          <w:sz w:val="27"/>
          <w:szCs w:val="27"/>
        </w:rPr>
        <w:t xml:space="preserve"> </w:t>
      </w:r>
      <w:proofErr w:type="spellStart"/>
      <w:r w:rsidR="002B2801" w:rsidRPr="002B2801">
        <w:rPr>
          <w:sz w:val="27"/>
          <w:szCs w:val="27"/>
        </w:rPr>
        <w:t>оешмаларында</w:t>
      </w:r>
      <w:proofErr w:type="spellEnd"/>
      <w:r w:rsidR="002B2801" w:rsidRPr="002B2801">
        <w:rPr>
          <w:sz w:val="27"/>
          <w:szCs w:val="27"/>
        </w:rPr>
        <w:t xml:space="preserve"> </w:t>
      </w:r>
      <w:proofErr w:type="spellStart"/>
      <w:r w:rsidR="002B2801" w:rsidRPr="002B2801">
        <w:rPr>
          <w:sz w:val="27"/>
          <w:szCs w:val="27"/>
        </w:rPr>
        <w:t>өстәмә</w:t>
      </w:r>
      <w:proofErr w:type="spellEnd"/>
      <w:r w:rsidR="002B2801" w:rsidRPr="002B2801">
        <w:rPr>
          <w:sz w:val="27"/>
          <w:szCs w:val="27"/>
        </w:rPr>
        <w:t xml:space="preserve"> </w:t>
      </w:r>
      <w:proofErr w:type="spellStart"/>
      <w:r w:rsidR="002B2801" w:rsidRPr="002B2801">
        <w:rPr>
          <w:sz w:val="27"/>
          <w:szCs w:val="27"/>
        </w:rPr>
        <w:t>бәя</w:t>
      </w:r>
      <w:proofErr w:type="spellEnd"/>
      <w:r w:rsidR="002B2801" w:rsidRPr="002B2801">
        <w:rPr>
          <w:sz w:val="27"/>
          <w:szCs w:val="27"/>
        </w:rPr>
        <w:t xml:space="preserve"> </w:t>
      </w:r>
      <w:proofErr w:type="spellStart"/>
      <w:r w:rsidR="002B2801" w:rsidRPr="002B2801">
        <w:rPr>
          <w:sz w:val="27"/>
          <w:szCs w:val="27"/>
        </w:rPr>
        <w:t>билгеләү</w:t>
      </w:r>
      <w:proofErr w:type="spellEnd"/>
      <w:r w:rsidR="002B2801" w:rsidRPr="002B2801">
        <w:rPr>
          <w:sz w:val="27"/>
          <w:szCs w:val="27"/>
        </w:rPr>
        <w:t xml:space="preserve"> </w:t>
      </w:r>
      <w:proofErr w:type="spellStart"/>
      <w:r w:rsidR="002B2801" w:rsidRPr="002B2801">
        <w:rPr>
          <w:sz w:val="27"/>
          <w:szCs w:val="27"/>
        </w:rPr>
        <w:t>өчен</w:t>
      </w:r>
      <w:proofErr w:type="spellEnd"/>
      <w:r w:rsidR="002B2801" w:rsidRPr="002B2801">
        <w:rPr>
          <w:sz w:val="27"/>
          <w:szCs w:val="27"/>
        </w:rPr>
        <w:t xml:space="preserve"> </w:t>
      </w:r>
      <w:proofErr w:type="spellStart"/>
      <w:r w:rsidR="002B2801" w:rsidRPr="002B2801">
        <w:rPr>
          <w:sz w:val="27"/>
          <w:szCs w:val="27"/>
        </w:rPr>
        <w:t>нигез</w:t>
      </w:r>
      <w:proofErr w:type="spellEnd"/>
      <w:r w:rsidR="002B2801" w:rsidRPr="002B2801">
        <w:rPr>
          <w:sz w:val="27"/>
          <w:szCs w:val="27"/>
        </w:rPr>
        <w:t xml:space="preserve"> </w:t>
      </w:r>
      <w:proofErr w:type="spellStart"/>
      <w:r w:rsidR="002B2801" w:rsidRPr="002B2801">
        <w:rPr>
          <w:sz w:val="27"/>
          <w:szCs w:val="27"/>
        </w:rPr>
        <w:t>булып</w:t>
      </w:r>
      <w:proofErr w:type="spellEnd"/>
      <w:r w:rsidR="002B2801" w:rsidRPr="002B2801">
        <w:rPr>
          <w:sz w:val="27"/>
          <w:szCs w:val="27"/>
        </w:rPr>
        <w:t xml:space="preserve"> тора. </w:t>
      </w:r>
      <w:proofErr w:type="spellStart"/>
      <w:r w:rsidR="002B2801" w:rsidRPr="002B2801">
        <w:rPr>
          <w:sz w:val="27"/>
          <w:szCs w:val="27"/>
        </w:rPr>
        <w:t>Өстәмә</w:t>
      </w:r>
      <w:proofErr w:type="spellEnd"/>
      <w:r w:rsidR="002B2801" w:rsidRPr="002B2801">
        <w:rPr>
          <w:sz w:val="27"/>
          <w:szCs w:val="27"/>
        </w:rPr>
        <w:t xml:space="preserve"> </w:t>
      </w:r>
      <w:proofErr w:type="spellStart"/>
      <w:r w:rsidR="002B2801" w:rsidRPr="002B2801">
        <w:rPr>
          <w:sz w:val="27"/>
          <w:szCs w:val="27"/>
        </w:rPr>
        <w:t>вазыйфаи</w:t>
      </w:r>
      <w:proofErr w:type="spellEnd"/>
      <w:r w:rsidR="002B2801" w:rsidRPr="002B2801">
        <w:rPr>
          <w:sz w:val="27"/>
          <w:szCs w:val="27"/>
        </w:rPr>
        <w:t xml:space="preserve"> </w:t>
      </w:r>
      <w:proofErr w:type="spellStart"/>
      <w:r w:rsidR="002B2801" w:rsidRPr="002B2801">
        <w:rPr>
          <w:sz w:val="27"/>
          <w:szCs w:val="27"/>
        </w:rPr>
        <w:t>окладның</w:t>
      </w:r>
      <w:proofErr w:type="spellEnd"/>
      <w:r w:rsidR="002B2801" w:rsidRPr="002B2801">
        <w:rPr>
          <w:sz w:val="27"/>
          <w:szCs w:val="27"/>
        </w:rPr>
        <w:t xml:space="preserve"> 25% </w:t>
      </w:r>
      <w:proofErr w:type="spellStart"/>
      <w:r w:rsidR="002B2801" w:rsidRPr="002B2801">
        <w:rPr>
          <w:sz w:val="27"/>
          <w:szCs w:val="27"/>
        </w:rPr>
        <w:t>күләмендә</w:t>
      </w:r>
      <w:proofErr w:type="spellEnd"/>
      <w:r w:rsidR="002B2801" w:rsidRPr="002B2801">
        <w:rPr>
          <w:sz w:val="27"/>
          <w:szCs w:val="27"/>
        </w:rPr>
        <w:t xml:space="preserve"> </w:t>
      </w:r>
      <w:proofErr w:type="spellStart"/>
      <w:r w:rsidR="002B2801" w:rsidRPr="002B2801">
        <w:rPr>
          <w:sz w:val="27"/>
          <w:szCs w:val="27"/>
        </w:rPr>
        <w:t>билгеләнә</w:t>
      </w:r>
      <w:proofErr w:type="spellEnd"/>
      <w:r w:rsidR="002B2801" w:rsidRPr="002B2801">
        <w:rPr>
          <w:sz w:val="27"/>
          <w:szCs w:val="27"/>
        </w:rPr>
        <w:t>.</w:t>
      </w:r>
    </w:p>
    <w:p w14:paraId="3F9BF0AC" w14:textId="77777777" w:rsidR="00D030C8" w:rsidRDefault="00682C08" w:rsidP="00453B78">
      <w:pPr>
        <w:tabs>
          <w:tab w:val="left" w:pos="1080"/>
        </w:tabs>
        <w:ind w:firstLine="709"/>
        <w:jc w:val="both"/>
        <w:rPr>
          <w:sz w:val="27"/>
          <w:szCs w:val="27"/>
        </w:rPr>
      </w:pPr>
      <w:r w:rsidRPr="00FE2165">
        <w:rPr>
          <w:sz w:val="27"/>
          <w:szCs w:val="27"/>
        </w:rPr>
        <w:t xml:space="preserve">2. </w:t>
      </w:r>
      <w:r w:rsidR="00D030C8" w:rsidRPr="00D030C8">
        <w:rPr>
          <w:sz w:val="27"/>
          <w:szCs w:val="27"/>
        </w:rPr>
        <w:t xml:space="preserve">«Татарстан </w:t>
      </w:r>
      <w:proofErr w:type="spellStart"/>
      <w:r w:rsidR="00D030C8" w:rsidRPr="00D030C8">
        <w:rPr>
          <w:sz w:val="27"/>
          <w:szCs w:val="27"/>
        </w:rPr>
        <w:t>Республикасы</w:t>
      </w:r>
      <w:proofErr w:type="spellEnd"/>
      <w:r w:rsidR="00D030C8" w:rsidRPr="00D030C8">
        <w:rPr>
          <w:sz w:val="27"/>
          <w:szCs w:val="27"/>
        </w:rPr>
        <w:t xml:space="preserve"> </w:t>
      </w:r>
      <w:proofErr w:type="spellStart"/>
      <w:r w:rsidR="00D030C8" w:rsidRPr="00D030C8">
        <w:rPr>
          <w:sz w:val="27"/>
          <w:szCs w:val="27"/>
        </w:rPr>
        <w:t>дәүләт</w:t>
      </w:r>
      <w:proofErr w:type="spellEnd"/>
      <w:r w:rsidR="00D030C8" w:rsidRPr="00D030C8">
        <w:rPr>
          <w:sz w:val="27"/>
          <w:szCs w:val="27"/>
        </w:rPr>
        <w:t xml:space="preserve"> </w:t>
      </w:r>
      <w:proofErr w:type="spellStart"/>
      <w:r w:rsidR="00D030C8" w:rsidRPr="00D030C8">
        <w:rPr>
          <w:sz w:val="27"/>
          <w:szCs w:val="27"/>
        </w:rPr>
        <w:t>бүләкләре</w:t>
      </w:r>
      <w:proofErr w:type="spellEnd"/>
      <w:r w:rsidR="00D030C8" w:rsidRPr="00D030C8">
        <w:rPr>
          <w:sz w:val="27"/>
          <w:szCs w:val="27"/>
        </w:rPr>
        <w:t xml:space="preserve"> </w:t>
      </w:r>
      <w:proofErr w:type="spellStart"/>
      <w:r w:rsidR="00D030C8" w:rsidRPr="00D030C8">
        <w:rPr>
          <w:sz w:val="27"/>
          <w:szCs w:val="27"/>
        </w:rPr>
        <w:t>турында</w:t>
      </w:r>
      <w:proofErr w:type="spellEnd"/>
      <w:r w:rsidR="00D030C8" w:rsidRPr="00D030C8">
        <w:rPr>
          <w:sz w:val="27"/>
          <w:szCs w:val="27"/>
        </w:rPr>
        <w:t xml:space="preserve">» 2011 </w:t>
      </w:r>
      <w:proofErr w:type="spellStart"/>
      <w:r w:rsidR="00D030C8" w:rsidRPr="00D030C8">
        <w:rPr>
          <w:sz w:val="27"/>
          <w:szCs w:val="27"/>
        </w:rPr>
        <w:t>елның</w:t>
      </w:r>
      <w:proofErr w:type="spellEnd"/>
      <w:r w:rsidR="00D030C8" w:rsidRPr="00D030C8">
        <w:rPr>
          <w:sz w:val="27"/>
          <w:szCs w:val="27"/>
        </w:rPr>
        <w:t xml:space="preserve"> 10 </w:t>
      </w:r>
      <w:proofErr w:type="spellStart"/>
      <w:r w:rsidR="00D030C8" w:rsidRPr="00D030C8">
        <w:rPr>
          <w:sz w:val="27"/>
          <w:szCs w:val="27"/>
        </w:rPr>
        <w:t>октябрендәге</w:t>
      </w:r>
      <w:proofErr w:type="spellEnd"/>
      <w:r w:rsidR="00D030C8" w:rsidRPr="00D030C8">
        <w:rPr>
          <w:sz w:val="27"/>
          <w:szCs w:val="27"/>
        </w:rPr>
        <w:t xml:space="preserve"> 74-ТРЗ </w:t>
      </w:r>
      <w:proofErr w:type="spellStart"/>
      <w:r w:rsidR="00D030C8" w:rsidRPr="00D030C8">
        <w:rPr>
          <w:sz w:val="27"/>
          <w:szCs w:val="27"/>
        </w:rPr>
        <w:t>номерлы</w:t>
      </w:r>
      <w:proofErr w:type="spellEnd"/>
      <w:r w:rsidR="00D030C8" w:rsidRPr="00D030C8">
        <w:rPr>
          <w:sz w:val="27"/>
          <w:szCs w:val="27"/>
        </w:rPr>
        <w:t xml:space="preserve"> Татарстан </w:t>
      </w:r>
      <w:proofErr w:type="spellStart"/>
      <w:r w:rsidR="00D030C8" w:rsidRPr="00D030C8">
        <w:rPr>
          <w:sz w:val="27"/>
          <w:szCs w:val="27"/>
        </w:rPr>
        <w:t>Республикасы</w:t>
      </w:r>
      <w:proofErr w:type="spellEnd"/>
      <w:r w:rsidR="00D030C8" w:rsidRPr="00D030C8">
        <w:rPr>
          <w:sz w:val="27"/>
          <w:szCs w:val="27"/>
        </w:rPr>
        <w:t xml:space="preserve"> </w:t>
      </w:r>
      <w:proofErr w:type="spellStart"/>
      <w:r w:rsidR="00D030C8" w:rsidRPr="00D030C8">
        <w:rPr>
          <w:sz w:val="27"/>
          <w:szCs w:val="27"/>
        </w:rPr>
        <w:t>Законында</w:t>
      </w:r>
      <w:proofErr w:type="spellEnd"/>
      <w:r w:rsidR="00D030C8" w:rsidRPr="00D030C8">
        <w:rPr>
          <w:sz w:val="27"/>
          <w:szCs w:val="27"/>
        </w:rPr>
        <w:t xml:space="preserve"> </w:t>
      </w:r>
      <w:proofErr w:type="spellStart"/>
      <w:r w:rsidR="00D030C8" w:rsidRPr="00D030C8">
        <w:rPr>
          <w:sz w:val="27"/>
          <w:szCs w:val="27"/>
        </w:rPr>
        <w:t>билгеләнгән</w:t>
      </w:r>
      <w:proofErr w:type="spellEnd"/>
      <w:r w:rsidR="00D030C8" w:rsidRPr="00D030C8">
        <w:rPr>
          <w:sz w:val="27"/>
          <w:szCs w:val="27"/>
        </w:rPr>
        <w:t xml:space="preserve"> </w:t>
      </w:r>
      <w:proofErr w:type="spellStart"/>
      <w:r w:rsidR="00D030C8" w:rsidRPr="00D030C8">
        <w:rPr>
          <w:sz w:val="27"/>
          <w:szCs w:val="27"/>
        </w:rPr>
        <w:t>дәүләт</w:t>
      </w:r>
      <w:proofErr w:type="spellEnd"/>
      <w:r w:rsidR="00D030C8" w:rsidRPr="00D030C8">
        <w:rPr>
          <w:sz w:val="27"/>
          <w:szCs w:val="27"/>
        </w:rPr>
        <w:t xml:space="preserve"> </w:t>
      </w:r>
      <w:proofErr w:type="spellStart"/>
      <w:r w:rsidR="00D030C8" w:rsidRPr="00D030C8">
        <w:rPr>
          <w:sz w:val="27"/>
          <w:szCs w:val="27"/>
        </w:rPr>
        <w:t>бүләкләре</w:t>
      </w:r>
      <w:proofErr w:type="spellEnd"/>
      <w:r w:rsidR="00D030C8" w:rsidRPr="00D030C8">
        <w:rPr>
          <w:sz w:val="27"/>
          <w:szCs w:val="27"/>
        </w:rPr>
        <w:t xml:space="preserve">, Россия </w:t>
      </w:r>
      <w:proofErr w:type="spellStart"/>
      <w:r w:rsidR="00D030C8" w:rsidRPr="00D030C8">
        <w:rPr>
          <w:sz w:val="27"/>
          <w:szCs w:val="27"/>
        </w:rPr>
        <w:t>Федерациясенең</w:t>
      </w:r>
      <w:proofErr w:type="spellEnd"/>
      <w:r w:rsidR="00D030C8" w:rsidRPr="00D030C8">
        <w:rPr>
          <w:sz w:val="27"/>
          <w:szCs w:val="27"/>
        </w:rPr>
        <w:t xml:space="preserve"> ведомство </w:t>
      </w:r>
      <w:proofErr w:type="spellStart"/>
      <w:r w:rsidR="00D030C8" w:rsidRPr="00D030C8">
        <w:rPr>
          <w:sz w:val="27"/>
          <w:szCs w:val="27"/>
        </w:rPr>
        <w:t>күкрәк</w:t>
      </w:r>
      <w:proofErr w:type="spellEnd"/>
      <w:r w:rsidR="00D030C8" w:rsidRPr="00D030C8">
        <w:rPr>
          <w:sz w:val="27"/>
          <w:szCs w:val="27"/>
        </w:rPr>
        <w:t xml:space="preserve"> </w:t>
      </w:r>
      <w:proofErr w:type="spellStart"/>
      <w:r w:rsidR="00D030C8" w:rsidRPr="00D030C8">
        <w:rPr>
          <w:sz w:val="27"/>
          <w:szCs w:val="27"/>
        </w:rPr>
        <w:t>яисә</w:t>
      </w:r>
      <w:proofErr w:type="spellEnd"/>
      <w:r w:rsidR="00D030C8" w:rsidRPr="00D030C8">
        <w:rPr>
          <w:sz w:val="27"/>
          <w:szCs w:val="27"/>
        </w:rPr>
        <w:t xml:space="preserve"> </w:t>
      </w:r>
      <w:proofErr w:type="spellStart"/>
      <w:r w:rsidR="00D030C8" w:rsidRPr="00D030C8">
        <w:rPr>
          <w:sz w:val="27"/>
          <w:szCs w:val="27"/>
        </w:rPr>
        <w:t>мактаулы</w:t>
      </w:r>
      <w:proofErr w:type="spellEnd"/>
      <w:r w:rsidR="00D030C8" w:rsidRPr="00D030C8">
        <w:rPr>
          <w:sz w:val="27"/>
          <w:szCs w:val="27"/>
        </w:rPr>
        <w:t xml:space="preserve"> </w:t>
      </w:r>
      <w:proofErr w:type="spellStart"/>
      <w:r w:rsidR="00D030C8" w:rsidRPr="00D030C8">
        <w:rPr>
          <w:sz w:val="27"/>
          <w:szCs w:val="27"/>
        </w:rPr>
        <w:t>билгесе</w:t>
      </w:r>
      <w:proofErr w:type="spellEnd"/>
      <w:r w:rsidR="00D030C8" w:rsidRPr="00D030C8">
        <w:rPr>
          <w:sz w:val="27"/>
          <w:szCs w:val="27"/>
        </w:rPr>
        <w:t xml:space="preserve">, Татарстан </w:t>
      </w:r>
      <w:proofErr w:type="spellStart"/>
      <w:r w:rsidR="00D030C8" w:rsidRPr="00D030C8">
        <w:rPr>
          <w:sz w:val="27"/>
          <w:szCs w:val="27"/>
        </w:rPr>
        <w:t>Республикасының</w:t>
      </w:r>
      <w:proofErr w:type="spellEnd"/>
      <w:r w:rsidR="00D030C8" w:rsidRPr="00D030C8">
        <w:rPr>
          <w:sz w:val="27"/>
          <w:szCs w:val="27"/>
        </w:rPr>
        <w:t xml:space="preserve"> ведомство </w:t>
      </w:r>
      <w:proofErr w:type="spellStart"/>
      <w:r w:rsidR="00D030C8" w:rsidRPr="00D030C8">
        <w:rPr>
          <w:sz w:val="27"/>
          <w:szCs w:val="27"/>
        </w:rPr>
        <w:t>күкрәк</w:t>
      </w:r>
      <w:proofErr w:type="spellEnd"/>
      <w:r w:rsidR="00D030C8" w:rsidRPr="00D030C8">
        <w:rPr>
          <w:sz w:val="27"/>
          <w:szCs w:val="27"/>
        </w:rPr>
        <w:t xml:space="preserve"> </w:t>
      </w:r>
      <w:proofErr w:type="spellStart"/>
      <w:r w:rsidR="00D030C8" w:rsidRPr="00D030C8">
        <w:rPr>
          <w:sz w:val="27"/>
          <w:szCs w:val="27"/>
        </w:rPr>
        <w:t>яисә</w:t>
      </w:r>
      <w:proofErr w:type="spellEnd"/>
      <w:r w:rsidR="00D030C8" w:rsidRPr="00D030C8">
        <w:rPr>
          <w:sz w:val="27"/>
          <w:szCs w:val="27"/>
        </w:rPr>
        <w:t xml:space="preserve"> </w:t>
      </w:r>
      <w:proofErr w:type="spellStart"/>
      <w:r w:rsidR="00D030C8" w:rsidRPr="00D030C8">
        <w:rPr>
          <w:sz w:val="27"/>
          <w:szCs w:val="27"/>
        </w:rPr>
        <w:t>мактаулы</w:t>
      </w:r>
      <w:proofErr w:type="spellEnd"/>
      <w:r w:rsidR="00D030C8" w:rsidRPr="00D030C8">
        <w:rPr>
          <w:sz w:val="27"/>
          <w:szCs w:val="27"/>
        </w:rPr>
        <w:t xml:space="preserve"> </w:t>
      </w:r>
      <w:proofErr w:type="spellStart"/>
      <w:r w:rsidR="00D030C8" w:rsidRPr="00D030C8">
        <w:rPr>
          <w:sz w:val="27"/>
          <w:szCs w:val="27"/>
        </w:rPr>
        <w:t>билгесе</w:t>
      </w:r>
      <w:proofErr w:type="spellEnd"/>
      <w:r w:rsidR="00D030C8" w:rsidRPr="00D030C8">
        <w:rPr>
          <w:sz w:val="27"/>
          <w:szCs w:val="27"/>
        </w:rPr>
        <w:t xml:space="preserve"> </w:t>
      </w:r>
      <w:proofErr w:type="spellStart"/>
      <w:r w:rsidR="00D030C8" w:rsidRPr="00D030C8">
        <w:rPr>
          <w:sz w:val="27"/>
          <w:szCs w:val="27"/>
        </w:rPr>
        <w:t>булган</w:t>
      </w:r>
      <w:proofErr w:type="spellEnd"/>
      <w:r w:rsidR="00D030C8" w:rsidRPr="00D030C8">
        <w:rPr>
          <w:sz w:val="27"/>
          <w:szCs w:val="27"/>
        </w:rPr>
        <w:t xml:space="preserve"> </w:t>
      </w:r>
      <w:proofErr w:type="spellStart"/>
      <w:r w:rsidR="00D030C8" w:rsidRPr="00D030C8">
        <w:rPr>
          <w:sz w:val="27"/>
          <w:szCs w:val="27"/>
        </w:rPr>
        <w:t>өчен</w:t>
      </w:r>
      <w:proofErr w:type="spellEnd"/>
      <w:r w:rsidR="00D030C8" w:rsidRPr="00D030C8">
        <w:rPr>
          <w:sz w:val="27"/>
          <w:szCs w:val="27"/>
        </w:rPr>
        <w:t xml:space="preserve"> </w:t>
      </w:r>
      <w:proofErr w:type="spellStart"/>
      <w:r w:rsidR="00D030C8" w:rsidRPr="00D030C8">
        <w:rPr>
          <w:sz w:val="27"/>
          <w:szCs w:val="27"/>
        </w:rPr>
        <w:t>вазыйфаи</w:t>
      </w:r>
      <w:proofErr w:type="spellEnd"/>
      <w:r w:rsidR="00D030C8" w:rsidRPr="00D030C8">
        <w:rPr>
          <w:sz w:val="27"/>
          <w:szCs w:val="27"/>
        </w:rPr>
        <w:t xml:space="preserve"> </w:t>
      </w:r>
      <w:proofErr w:type="spellStart"/>
      <w:r w:rsidR="00D030C8" w:rsidRPr="00D030C8">
        <w:rPr>
          <w:sz w:val="27"/>
          <w:szCs w:val="27"/>
        </w:rPr>
        <w:t>окладка</w:t>
      </w:r>
      <w:proofErr w:type="spellEnd"/>
      <w:r w:rsidR="00D030C8" w:rsidRPr="00D030C8">
        <w:rPr>
          <w:sz w:val="27"/>
          <w:szCs w:val="27"/>
        </w:rPr>
        <w:t xml:space="preserve"> </w:t>
      </w:r>
      <w:proofErr w:type="spellStart"/>
      <w:r w:rsidR="00D030C8" w:rsidRPr="00D030C8">
        <w:rPr>
          <w:sz w:val="27"/>
          <w:szCs w:val="27"/>
        </w:rPr>
        <w:t>өстәмәләр</w:t>
      </w:r>
      <w:proofErr w:type="spellEnd"/>
      <w:r w:rsidR="00D030C8" w:rsidRPr="00D030C8">
        <w:rPr>
          <w:sz w:val="27"/>
          <w:szCs w:val="27"/>
        </w:rPr>
        <w:t xml:space="preserve"> </w:t>
      </w:r>
      <w:proofErr w:type="spellStart"/>
      <w:r w:rsidR="00D030C8" w:rsidRPr="00D030C8">
        <w:rPr>
          <w:sz w:val="27"/>
          <w:szCs w:val="27"/>
        </w:rPr>
        <w:t>билгеләү</w:t>
      </w:r>
      <w:proofErr w:type="spellEnd"/>
      <w:r w:rsidR="00D030C8" w:rsidRPr="00D030C8">
        <w:rPr>
          <w:sz w:val="27"/>
          <w:szCs w:val="27"/>
        </w:rPr>
        <w:t xml:space="preserve"> </w:t>
      </w:r>
      <w:proofErr w:type="spellStart"/>
      <w:r w:rsidR="00D030C8" w:rsidRPr="00D030C8">
        <w:rPr>
          <w:sz w:val="27"/>
          <w:szCs w:val="27"/>
        </w:rPr>
        <w:t>өчен</w:t>
      </w:r>
      <w:proofErr w:type="spellEnd"/>
      <w:r w:rsidR="00D030C8" w:rsidRPr="00D030C8">
        <w:rPr>
          <w:sz w:val="27"/>
          <w:szCs w:val="27"/>
        </w:rPr>
        <w:t xml:space="preserve"> </w:t>
      </w:r>
      <w:proofErr w:type="spellStart"/>
      <w:r w:rsidR="00D030C8" w:rsidRPr="00D030C8">
        <w:rPr>
          <w:sz w:val="27"/>
          <w:szCs w:val="27"/>
        </w:rPr>
        <w:t>тиешле</w:t>
      </w:r>
      <w:proofErr w:type="spellEnd"/>
      <w:r w:rsidR="00D030C8" w:rsidRPr="00D030C8">
        <w:rPr>
          <w:sz w:val="27"/>
          <w:szCs w:val="27"/>
        </w:rPr>
        <w:t xml:space="preserve"> </w:t>
      </w:r>
      <w:proofErr w:type="spellStart"/>
      <w:r w:rsidR="00D030C8" w:rsidRPr="00D030C8">
        <w:rPr>
          <w:sz w:val="27"/>
          <w:szCs w:val="27"/>
        </w:rPr>
        <w:t>дәүләт</w:t>
      </w:r>
      <w:proofErr w:type="spellEnd"/>
      <w:r w:rsidR="00D030C8" w:rsidRPr="00D030C8">
        <w:rPr>
          <w:sz w:val="27"/>
          <w:szCs w:val="27"/>
        </w:rPr>
        <w:t xml:space="preserve"> </w:t>
      </w:r>
      <w:proofErr w:type="spellStart"/>
      <w:r w:rsidR="00D030C8" w:rsidRPr="00D030C8">
        <w:rPr>
          <w:sz w:val="27"/>
          <w:szCs w:val="27"/>
        </w:rPr>
        <w:t>бүләгенең</w:t>
      </w:r>
      <w:proofErr w:type="spellEnd"/>
      <w:r w:rsidR="00D030C8" w:rsidRPr="00D030C8">
        <w:rPr>
          <w:sz w:val="27"/>
          <w:szCs w:val="27"/>
        </w:rPr>
        <w:t xml:space="preserve">, </w:t>
      </w:r>
      <w:proofErr w:type="spellStart"/>
      <w:r w:rsidR="00D030C8" w:rsidRPr="00D030C8">
        <w:rPr>
          <w:sz w:val="27"/>
          <w:szCs w:val="27"/>
        </w:rPr>
        <w:t>белгечләрнең</w:t>
      </w:r>
      <w:proofErr w:type="spellEnd"/>
      <w:r w:rsidR="00D030C8" w:rsidRPr="00D030C8">
        <w:rPr>
          <w:sz w:val="27"/>
          <w:szCs w:val="27"/>
        </w:rPr>
        <w:t xml:space="preserve">, </w:t>
      </w:r>
      <w:proofErr w:type="spellStart"/>
      <w:r w:rsidR="00D030C8" w:rsidRPr="00D030C8">
        <w:rPr>
          <w:sz w:val="27"/>
          <w:szCs w:val="27"/>
        </w:rPr>
        <w:t>хезмәткәрләрнең</w:t>
      </w:r>
      <w:proofErr w:type="spellEnd"/>
      <w:r w:rsidR="00D030C8" w:rsidRPr="00D030C8">
        <w:rPr>
          <w:sz w:val="27"/>
          <w:szCs w:val="27"/>
        </w:rPr>
        <w:t xml:space="preserve">, </w:t>
      </w:r>
      <w:proofErr w:type="spellStart"/>
      <w:r w:rsidR="00D030C8" w:rsidRPr="00D030C8">
        <w:rPr>
          <w:sz w:val="27"/>
          <w:szCs w:val="27"/>
        </w:rPr>
        <w:t>аерым</w:t>
      </w:r>
      <w:proofErr w:type="spellEnd"/>
      <w:r w:rsidR="00D030C8" w:rsidRPr="00D030C8">
        <w:rPr>
          <w:sz w:val="27"/>
          <w:szCs w:val="27"/>
        </w:rPr>
        <w:t xml:space="preserve"> </w:t>
      </w:r>
      <w:proofErr w:type="spellStart"/>
      <w:r w:rsidR="00D030C8" w:rsidRPr="00D030C8">
        <w:rPr>
          <w:sz w:val="27"/>
          <w:szCs w:val="27"/>
        </w:rPr>
        <w:t>оешмаларның</w:t>
      </w:r>
      <w:proofErr w:type="spellEnd"/>
      <w:r w:rsidR="00D030C8" w:rsidRPr="00D030C8">
        <w:rPr>
          <w:sz w:val="27"/>
          <w:szCs w:val="27"/>
        </w:rPr>
        <w:t xml:space="preserve"> </w:t>
      </w:r>
      <w:proofErr w:type="spellStart"/>
      <w:r w:rsidR="00D030C8" w:rsidRPr="00D030C8">
        <w:rPr>
          <w:sz w:val="27"/>
          <w:szCs w:val="27"/>
        </w:rPr>
        <w:t>эшчеләренең</w:t>
      </w:r>
      <w:proofErr w:type="spellEnd"/>
      <w:r w:rsidR="00D030C8" w:rsidRPr="00D030C8">
        <w:rPr>
          <w:sz w:val="27"/>
          <w:szCs w:val="27"/>
        </w:rPr>
        <w:t xml:space="preserve"> </w:t>
      </w:r>
      <w:proofErr w:type="spellStart"/>
      <w:r w:rsidR="00D030C8" w:rsidRPr="00D030C8">
        <w:rPr>
          <w:sz w:val="27"/>
          <w:szCs w:val="27"/>
        </w:rPr>
        <w:t>тиешле</w:t>
      </w:r>
      <w:proofErr w:type="spellEnd"/>
      <w:r w:rsidR="00D030C8" w:rsidRPr="00D030C8">
        <w:rPr>
          <w:sz w:val="27"/>
          <w:szCs w:val="27"/>
        </w:rPr>
        <w:t xml:space="preserve"> </w:t>
      </w:r>
      <w:proofErr w:type="spellStart"/>
      <w:r w:rsidR="00D030C8" w:rsidRPr="00D030C8">
        <w:rPr>
          <w:sz w:val="27"/>
          <w:szCs w:val="27"/>
        </w:rPr>
        <w:t>дәүләт</w:t>
      </w:r>
      <w:proofErr w:type="spellEnd"/>
      <w:r w:rsidR="00D030C8" w:rsidRPr="00D030C8">
        <w:rPr>
          <w:sz w:val="27"/>
          <w:szCs w:val="27"/>
        </w:rPr>
        <w:t xml:space="preserve"> </w:t>
      </w:r>
      <w:proofErr w:type="spellStart"/>
      <w:r w:rsidR="00D030C8" w:rsidRPr="00D030C8">
        <w:rPr>
          <w:sz w:val="27"/>
          <w:szCs w:val="27"/>
        </w:rPr>
        <w:t>бүләге</w:t>
      </w:r>
      <w:proofErr w:type="spellEnd"/>
      <w:r w:rsidR="00D030C8" w:rsidRPr="00D030C8">
        <w:rPr>
          <w:sz w:val="27"/>
          <w:szCs w:val="27"/>
        </w:rPr>
        <w:t xml:space="preserve">, ведомство </w:t>
      </w:r>
      <w:proofErr w:type="spellStart"/>
      <w:r w:rsidR="00D030C8" w:rsidRPr="00D030C8">
        <w:rPr>
          <w:sz w:val="27"/>
          <w:szCs w:val="27"/>
        </w:rPr>
        <w:t>күкрәк</w:t>
      </w:r>
      <w:proofErr w:type="spellEnd"/>
      <w:r w:rsidR="00D030C8" w:rsidRPr="00D030C8">
        <w:rPr>
          <w:sz w:val="27"/>
          <w:szCs w:val="27"/>
        </w:rPr>
        <w:t xml:space="preserve"> </w:t>
      </w:r>
      <w:proofErr w:type="spellStart"/>
      <w:r w:rsidR="00D030C8" w:rsidRPr="00D030C8">
        <w:rPr>
          <w:sz w:val="27"/>
          <w:szCs w:val="27"/>
        </w:rPr>
        <w:t>яисә</w:t>
      </w:r>
      <w:proofErr w:type="spellEnd"/>
      <w:r w:rsidR="00D030C8" w:rsidRPr="00D030C8">
        <w:rPr>
          <w:sz w:val="27"/>
          <w:szCs w:val="27"/>
        </w:rPr>
        <w:t xml:space="preserve"> </w:t>
      </w:r>
      <w:proofErr w:type="spellStart"/>
      <w:r w:rsidR="00D030C8" w:rsidRPr="00D030C8">
        <w:rPr>
          <w:sz w:val="27"/>
          <w:szCs w:val="27"/>
        </w:rPr>
        <w:t>мактаулы</w:t>
      </w:r>
      <w:proofErr w:type="spellEnd"/>
      <w:r w:rsidR="00D030C8" w:rsidRPr="00D030C8">
        <w:rPr>
          <w:sz w:val="27"/>
          <w:szCs w:val="27"/>
        </w:rPr>
        <w:t xml:space="preserve"> </w:t>
      </w:r>
      <w:proofErr w:type="spellStart"/>
      <w:r w:rsidR="00D030C8" w:rsidRPr="00D030C8">
        <w:rPr>
          <w:sz w:val="27"/>
          <w:szCs w:val="27"/>
        </w:rPr>
        <w:t>тамгасының</w:t>
      </w:r>
      <w:proofErr w:type="spellEnd"/>
      <w:r w:rsidR="00D030C8" w:rsidRPr="00D030C8">
        <w:rPr>
          <w:sz w:val="27"/>
          <w:szCs w:val="27"/>
        </w:rPr>
        <w:t xml:space="preserve"> </w:t>
      </w:r>
      <w:proofErr w:type="spellStart"/>
      <w:r w:rsidR="00D030C8" w:rsidRPr="00D030C8">
        <w:rPr>
          <w:sz w:val="27"/>
          <w:szCs w:val="27"/>
        </w:rPr>
        <w:t>тиешле</w:t>
      </w:r>
      <w:proofErr w:type="spellEnd"/>
      <w:r w:rsidR="00D030C8" w:rsidRPr="00D030C8">
        <w:rPr>
          <w:sz w:val="27"/>
          <w:szCs w:val="27"/>
        </w:rPr>
        <w:t xml:space="preserve"> документ </w:t>
      </w:r>
      <w:proofErr w:type="spellStart"/>
      <w:r w:rsidR="00D030C8" w:rsidRPr="00D030C8">
        <w:rPr>
          <w:sz w:val="27"/>
          <w:szCs w:val="27"/>
        </w:rPr>
        <w:t>белән</w:t>
      </w:r>
      <w:proofErr w:type="spellEnd"/>
      <w:r w:rsidR="00D030C8" w:rsidRPr="00D030C8">
        <w:rPr>
          <w:sz w:val="27"/>
          <w:szCs w:val="27"/>
        </w:rPr>
        <w:t xml:space="preserve"> </w:t>
      </w:r>
      <w:proofErr w:type="spellStart"/>
      <w:r w:rsidR="00D030C8" w:rsidRPr="00D030C8">
        <w:rPr>
          <w:sz w:val="27"/>
          <w:szCs w:val="27"/>
        </w:rPr>
        <w:t>расланган</w:t>
      </w:r>
      <w:proofErr w:type="spellEnd"/>
      <w:r w:rsidR="00D030C8" w:rsidRPr="00D030C8">
        <w:rPr>
          <w:sz w:val="27"/>
          <w:szCs w:val="27"/>
        </w:rPr>
        <w:t xml:space="preserve"> </w:t>
      </w:r>
      <w:proofErr w:type="spellStart"/>
      <w:r w:rsidR="00D030C8" w:rsidRPr="00D030C8">
        <w:rPr>
          <w:sz w:val="27"/>
          <w:szCs w:val="27"/>
        </w:rPr>
        <w:t>булуы</w:t>
      </w:r>
      <w:proofErr w:type="spellEnd"/>
      <w:r w:rsidR="00D030C8" w:rsidRPr="00D030C8">
        <w:rPr>
          <w:sz w:val="27"/>
          <w:szCs w:val="27"/>
        </w:rPr>
        <w:t xml:space="preserve"> </w:t>
      </w:r>
      <w:proofErr w:type="spellStart"/>
      <w:r w:rsidR="00D030C8" w:rsidRPr="00D030C8">
        <w:rPr>
          <w:sz w:val="27"/>
          <w:szCs w:val="27"/>
        </w:rPr>
        <w:t>нигез</w:t>
      </w:r>
      <w:proofErr w:type="spellEnd"/>
      <w:r w:rsidR="00D030C8" w:rsidRPr="00D030C8">
        <w:rPr>
          <w:sz w:val="27"/>
          <w:szCs w:val="27"/>
        </w:rPr>
        <w:t xml:space="preserve"> </w:t>
      </w:r>
      <w:proofErr w:type="spellStart"/>
      <w:r w:rsidR="00D030C8" w:rsidRPr="00D030C8">
        <w:rPr>
          <w:sz w:val="27"/>
          <w:szCs w:val="27"/>
        </w:rPr>
        <w:t>була</w:t>
      </w:r>
      <w:proofErr w:type="spellEnd"/>
      <w:r w:rsidR="00D030C8" w:rsidRPr="00D030C8">
        <w:rPr>
          <w:sz w:val="27"/>
          <w:szCs w:val="27"/>
        </w:rPr>
        <w:t xml:space="preserve">. </w:t>
      </w:r>
      <w:proofErr w:type="spellStart"/>
      <w:r w:rsidR="00D030C8" w:rsidRPr="00D030C8">
        <w:rPr>
          <w:sz w:val="27"/>
          <w:szCs w:val="27"/>
        </w:rPr>
        <w:t>Өстәмә</w:t>
      </w:r>
      <w:proofErr w:type="spellEnd"/>
      <w:r w:rsidR="00D030C8" w:rsidRPr="00D030C8">
        <w:rPr>
          <w:sz w:val="27"/>
          <w:szCs w:val="27"/>
        </w:rPr>
        <w:t xml:space="preserve"> </w:t>
      </w:r>
      <w:proofErr w:type="spellStart"/>
      <w:r w:rsidR="00D030C8" w:rsidRPr="00D030C8">
        <w:rPr>
          <w:sz w:val="27"/>
          <w:szCs w:val="27"/>
        </w:rPr>
        <w:t>вазыйфаи</w:t>
      </w:r>
      <w:proofErr w:type="spellEnd"/>
      <w:r w:rsidR="00D030C8" w:rsidRPr="00D030C8">
        <w:rPr>
          <w:sz w:val="27"/>
          <w:szCs w:val="27"/>
        </w:rPr>
        <w:t xml:space="preserve"> </w:t>
      </w:r>
      <w:proofErr w:type="spellStart"/>
      <w:r w:rsidR="00D030C8" w:rsidRPr="00D030C8">
        <w:rPr>
          <w:sz w:val="27"/>
          <w:szCs w:val="27"/>
        </w:rPr>
        <w:t>окладның</w:t>
      </w:r>
      <w:proofErr w:type="spellEnd"/>
      <w:r w:rsidR="00D030C8" w:rsidRPr="00D030C8">
        <w:rPr>
          <w:sz w:val="27"/>
          <w:szCs w:val="27"/>
        </w:rPr>
        <w:t xml:space="preserve"> 25% </w:t>
      </w:r>
      <w:proofErr w:type="spellStart"/>
      <w:r w:rsidR="00D030C8" w:rsidRPr="00D030C8">
        <w:rPr>
          <w:sz w:val="27"/>
          <w:szCs w:val="27"/>
        </w:rPr>
        <w:t>күләмендә</w:t>
      </w:r>
      <w:proofErr w:type="spellEnd"/>
      <w:r w:rsidR="00D030C8" w:rsidRPr="00D030C8">
        <w:rPr>
          <w:sz w:val="27"/>
          <w:szCs w:val="27"/>
        </w:rPr>
        <w:t xml:space="preserve"> </w:t>
      </w:r>
      <w:proofErr w:type="spellStart"/>
      <w:r w:rsidR="00D030C8" w:rsidRPr="00D030C8">
        <w:rPr>
          <w:sz w:val="27"/>
          <w:szCs w:val="27"/>
        </w:rPr>
        <w:t>билгеләнә</w:t>
      </w:r>
      <w:proofErr w:type="spellEnd"/>
      <w:r w:rsidR="00D030C8" w:rsidRPr="00D030C8">
        <w:rPr>
          <w:sz w:val="27"/>
          <w:szCs w:val="27"/>
        </w:rPr>
        <w:t>.</w:t>
      </w:r>
    </w:p>
    <w:p w14:paraId="5C6CC562" w14:textId="77777777" w:rsidR="00682C08" w:rsidRPr="00FE2165" w:rsidRDefault="00682C08" w:rsidP="00453B78">
      <w:pPr>
        <w:tabs>
          <w:tab w:val="left" w:pos="1080"/>
        </w:tabs>
        <w:ind w:firstLine="709"/>
        <w:jc w:val="both"/>
        <w:rPr>
          <w:sz w:val="27"/>
          <w:szCs w:val="27"/>
        </w:rPr>
      </w:pPr>
      <w:r w:rsidRPr="00FE2165">
        <w:rPr>
          <w:sz w:val="27"/>
          <w:szCs w:val="27"/>
        </w:rPr>
        <w:t xml:space="preserve">3. </w:t>
      </w:r>
      <w:r w:rsidR="00D030C8" w:rsidRPr="00D030C8">
        <w:rPr>
          <w:sz w:val="27"/>
          <w:szCs w:val="27"/>
        </w:rPr>
        <w:t xml:space="preserve">Аны </w:t>
      </w:r>
      <w:proofErr w:type="spellStart"/>
      <w:r w:rsidR="00D030C8" w:rsidRPr="00D030C8">
        <w:rPr>
          <w:sz w:val="27"/>
          <w:szCs w:val="27"/>
        </w:rPr>
        <w:t>берничә</w:t>
      </w:r>
      <w:proofErr w:type="spellEnd"/>
      <w:r w:rsidR="00D030C8" w:rsidRPr="00D030C8">
        <w:rPr>
          <w:sz w:val="27"/>
          <w:szCs w:val="27"/>
        </w:rPr>
        <w:t xml:space="preserve"> </w:t>
      </w:r>
      <w:proofErr w:type="spellStart"/>
      <w:r w:rsidR="00D030C8" w:rsidRPr="00D030C8">
        <w:rPr>
          <w:sz w:val="27"/>
          <w:szCs w:val="27"/>
        </w:rPr>
        <w:t>нигез</w:t>
      </w:r>
      <w:proofErr w:type="spellEnd"/>
      <w:r w:rsidR="00D030C8" w:rsidRPr="00D030C8">
        <w:rPr>
          <w:sz w:val="27"/>
          <w:szCs w:val="27"/>
        </w:rPr>
        <w:t xml:space="preserve"> </w:t>
      </w:r>
      <w:proofErr w:type="spellStart"/>
      <w:r w:rsidR="00D030C8" w:rsidRPr="00D030C8">
        <w:rPr>
          <w:sz w:val="27"/>
          <w:szCs w:val="27"/>
        </w:rPr>
        <w:t>буенча</w:t>
      </w:r>
      <w:proofErr w:type="spellEnd"/>
      <w:r w:rsidR="00D030C8" w:rsidRPr="00D030C8">
        <w:rPr>
          <w:sz w:val="27"/>
          <w:szCs w:val="27"/>
        </w:rPr>
        <w:t xml:space="preserve"> </w:t>
      </w:r>
      <w:proofErr w:type="spellStart"/>
      <w:r w:rsidR="00D030C8" w:rsidRPr="00D030C8">
        <w:rPr>
          <w:sz w:val="27"/>
          <w:szCs w:val="27"/>
        </w:rPr>
        <w:t>алырга</w:t>
      </w:r>
      <w:proofErr w:type="spellEnd"/>
      <w:r w:rsidR="00D030C8" w:rsidRPr="00D030C8">
        <w:rPr>
          <w:sz w:val="27"/>
          <w:szCs w:val="27"/>
        </w:rPr>
        <w:t xml:space="preserve"> </w:t>
      </w:r>
      <w:proofErr w:type="spellStart"/>
      <w:r w:rsidR="00D030C8" w:rsidRPr="00D030C8">
        <w:rPr>
          <w:sz w:val="27"/>
          <w:szCs w:val="27"/>
        </w:rPr>
        <w:t>хокукы</w:t>
      </w:r>
      <w:proofErr w:type="spellEnd"/>
      <w:r w:rsidR="00D030C8" w:rsidRPr="00D030C8">
        <w:rPr>
          <w:sz w:val="27"/>
          <w:szCs w:val="27"/>
        </w:rPr>
        <w:t xml:space="preserve"> </w:t>
      </w:r>
      <w:proofErr w:type="spellStart"/>
      <w:r w:rsidR="00D030C8" w:rsidRPr="00D030C8">
        <w:rPr>
          <w:sz w:val="27"/>
          <w:szCs w:val="27"/>
        </w:rPr>
        <w:t>булган</w:t>
      </w:r>
      <w:proofErr w:type="spellEnd"/>
      <w:r w:rsidR="00D030C8" w:rsidRPr="00D030C8">
        <w:rPr>
          <w:sz w:val="27"/>
          <w:szCs w:val="27"/>
        </w:rPr>
        <w:t xml:space="preserve"> </w:t>
      </w:r>
      <w:proofErr w:type="spellStart"/>
      <w:r w:rsidR="00D030C8" w:rsidRPr="00D030C8">
        <w:rPr>
          <w:sz w:val="27"/>
          <w:szCs w:val="27"/>
        </w:rPr>
        <w:t>затка</w:t>
      </w:r>
      <w:proofErr w:type="spellEnd"/>
      <w:r w:rsidR="00D030C8" w:rsidRPr="00D030C8">
        <w:rPr>
          <w:sz w:val="27"/>
          <w:szCs w:val="27"/>
        </w:rPr>
        <w:t xml:space="preserve"> </w:t>
      </w:r>
      <w:proofErr w:type="spellStart"/>
      <w:r w:rsidR="00D030C8" w:rsidRPr="00D030C8">
        <w:rPr>
          <w:sz w:val="27"/>
          <w:szCs w:val="27"/>
        </w:rPr>
        <w:t>өстәмәләр</w:t>
      </w:r>
      <w:proofErr w:type="spellEnd"/>
      <w:r w:rsidR="00D030C8" w:rsidRPr="00D030C8">
        <w:rPr>
          <w:sz w:val="27"/>
          <w:szCs w:val="27"/>
        </w:rPr>
        <w:t xml:space="preserve"> </w:t>
      </w:r>
      <w:proofErr w:type="spellStart"/>
      <w:r w:rsidR="00D030C8" w:rsidRPr="00D030C8">
        <w:rPr>
          <w:sz w:val="27"/>
          <w:szCs w:val="27"/>
        </w:rPr>
        <w:t>аны</w:t>
      </w:r>
      <w:proofErr w:type="spellEnd"/>
      <w:r w:rsidR="00D030C8" w:rsidRPr="00D030C8">
        <w:rPr>
          <w:sz w:val="27"/>
          <w:szCs w:val="27"/>
        </w:rPr>
        <w:t xml:space="preserve"> </w:t>
      </w:r>
      <w:proofErr w:type="spellStart"/>
      <w:r w:rsidR="00D030C8" w:rsidRPr="00D030C8">
        <w:rPr>
          <w:sz w:val="27"/>
          <w:szCs w:val="27"/>
        </w:rPr>
        <w:t>сайлау</w:t>
      </w:r>
      <w:proofErr w:type="spellEnd"/>
      <w:r w:rsidR="00D030C8" w:rsidRPr="00D030C8">
        <w:rPr>
          <w:sz w:val="27"/>
          <w:szCs w:val="27"/>
        </w:rPr>
        <w:t xml:space="preserve"> </w:t>
      </w:r>
      <w:proofErr w:type="spellStart"/>
      <w:r w:rsidR="00D030C8" w:rsidRPr="00D030C8">
        <w:rPr>
          <w:sz w:val="27"/>
          <w:szCs w:val="27"/>
        </w:rPr>
        <w:t>буенча</w:t>
      </w:r>
      <w:proofErr w:type="spellEnd"/>
      <w:r w:rsidR="00D030C8" w:rsidRPr="00D030C8">
        <w:rPr>
          <w:sz w:val="27"/>
          <w:szCs w:val="27"/>
        </w:rPr>
        <w:t xml:space="preserve"> </w:t>
      </w:r>
      <w:proofErr w:type="spellStart"/>
      <w:r w:rsidR="00D030C8" w:rsidRPr="00D030C8">
        <w:rPr>
          <w:sz w:val="27"/>
          <w:szCs w:val="27"/>
        </w:rPr>
        <w:t>бер</w:t>
      </w:r>
      <w:proofErr w:type="spellEnd"/>
      <w:r w:rsidR="00D030C8" w:rsidRPr="00D030C8">
        <w:rPr>
          <w:sz w:val="27"/>
          <w:szCs w:val="27"/>
        </w:rPr>
        <w:t xml:space="preserve"> </w:t>
      </w:r>
      <w:proofErr w:type="spellStart"/>
      <w:r w:rsidR="00D030C8" w:rsidRPr="00D030C8">
        <w:rPr>
          <w:sz w:val="27"/>
          <w:szCs w:val="27"/>
        </w:rPr>
        <w:t>нигез</w:t>
      </w:r>
      <w:proofErr w:type="spellEnd"/>
      <w:r w:rsidR="00D030C8" w:rsidRPr="00D030C8">
        <w:rPr>
          <w:sz w:val="27"/>
          <w:szCs w:val="27"/>
        </w:rPr>
        <w:t xml:space="preserve"> </w:t>
      </w:r>
      <w:proofErr w:type="spellStart"/>
      <w:r w:rsidR="00D030C8" w:rsidRPr="00D030C8">
        <w:rPr>
          <w:sz w:val="27"/>
          <w:szCs w:val="27"/>
        </w:rPr>
        <w:t>буенча</w:t>
      </w:r>
      <w:proofErr w:type="spellEnd"/>
      <w:r w:rsidR="00D030C8" w:rsidRPr="00D030C8">
        <w:rPr>
          <w:sz w:val="27"/>
          <w:szCs w:val="27"/>
        </w:rPr>
        <w:t xml:space="preserve"> </w:t>
      </w:r>
      <w:proofErr w:type="spellStart"/>
      <w:r w:rsidR="00D030C8" w:rsidRPr="00D030C8">
        <w:rPr>
          <w:sz w:val="27"/>
          <w:szCs w:val="27"/>
        </w:rPr>
        <w:t>билгеләнә</w:t>
      </w:r>
      <w:proofErr w:type="spellEnd"/>
      <w:r w:rsidR="00D030C8" w:rsidRPr="00D030C8">
        <w:rPr>
          <w:sz w:val="27"/>
          <w:szCs w:val="27"/>
        </w:rPr>
        <w:t>.</w:t>
      </w:r>
    </w:p>
    <w:p w14:paraId="53DD24B4" w14:textId="1A87FDEB" w:rsidR="00682C08" w:rsidRDefault="00682C08" w:rsidP="00453B78">
      <w:pPr>
        <w:pStyle w:val="ConsPlusTitle"/>
        <w:widowControl/>
        <w:ind w:right="282"/>
        <w:jc w:val="both"/>
        <w:rPr>
          <w:sz w:val="27"/>
          <w:szCs w:val="27"/>
        </w:rPr>
      </w:pPr>
    </w:p>
    <w:p w14:paraId="6E24F0B1" w14:textId="1A32ABB7" w:rsidR="00453B78" w:rsidRDefault="00453B78" w:rsidP="00FE2165">
      <w:pPr>
        <w:pStyle w:val="ConsPlusTitle"/>
        <w:widowControl/>
        <w:ind w:right="282"/>
        <w:jc w:val="both"/>
        <w:rPr>
          <w:sz w:val="27"/>
          <w:szCs w:val="27"/>
        </w:rPr>
      </w:pPr>
    </w:p>
    <w:p w14:paraId="24F2573C" w14:textId="000964C7" w:rsidR="00453B78" w:rsidRDefault="00453B78" w:rsidP="00FE2165">
      <w:pPr>
        <w:pStyle w:val="ConsPlusTitle"/>
        <w:widowControl/>
        <w:ind w:right="282"/>
        <w:jc w:val="both"/>
        <w:rPr>
          <w:sz w:val="27"/>
          <w:szCs w:val="27"/>
        </w:rPr>
      </w:pPr>
    </w:p>
    <w:p w14:paraId="036BE0D1" w14:textId="77777777" w:rsidR="00453B78" w:rsidRPr="00FE2165" w:rsidRDefault="00453B78" w:rsidP="00FE2165">
      <w:pPr>
        <w:pStyle w:val="ConsPlusTitle"/>
        <w:widowControl/>
        <w:ind w:right="282"/>
        <w:jc w:val="both"/>
        <w:rPr>
          <w:sz w:val="27"/>
          <w:szCs w:val="27"/>
        </w:rPr>
      </w:pPr>
    </w:p>
    <w:p w14:paraId="65D60101" w14:textId="77777777" w:rsidR="00D030C8" w:rsidRDefault="00D030C8" w:rsidP="00D030C8">
      <w:pPr>
        <w:jc w:val="both"/>
        <w:rPr>
          <w:sz w:val="27"/>
          <w:szCs w:val="27"/>
        </w:rPr>
      </w:pPr>
      <w:proofErr w:type="spellStart"/>
      <w:r>
        <w:rPr>
          <w:sz w:val="27"/>
          <w:szCs w:val="27"/>
        </w:rPr>
        <w:t>Түбән</w:t>
      </w:r>
      <w:proofErr w:type="spellEnd"/>
      <w:r>
        <w:rPr>
          <w:sz w:val="27"/>
          <w:szCs w:val="27"/>
        </w:rPr>
        <w:t xml:space="preserve"> Кама </w:t>
      </w:r>
      <w:proofErr w:type="spellStart"/>
      <w:r>
        <w:rPr>
          <w:sz w:val="27"/>
          <w:szCs w:val="27"/>
        </w:rPr>
        <w:t>шәһәр</w:t>
      </w:r>
      <w:proofErr w:type="spellEnd"/>
      <w:r>
        <w:rPr>
          <w:sz w:val="27"/>
          <w:szCs w:val="27"/>
          <w:lang w:val="tt-RU"/>
        </w:rPr>
        <w:t>е</w:t>
      </w:r>
      <w:r>
        <w:rPr>
          <w:sz w:val="27"/>
          <w:szCs w:val="27"/>
        </w:rPr>
        <w:t xml:space="preserve"> </w:t>
      </w:r>
    </w:p>
    <w:p w14:paraId="5DF1679E" w14:textId="77777777" w:rsidR="00FE2165" w:rsidRPr="00FE2165" w:rsidRDefault="00D030C8" w:rsidP="00D030C8">
      <w:pPr>
        <w:jc w:val="both"/>
        <w:rPr>
          <w:sz w:val="27"/>
          <w:szCs w:val="27"/>
        </w:rPr>
      </w:pPr>
      <w:r>
        <w:rPr>
          <w:sz w:val="27"/>
          <w:szCs w:val="27"/>
        </w:rPr>
        <w:t>Мэры</w:t>
      </w:r>
      <w:r>
        <w:rPr>
          <w:sz w:val="27"/>
          <w:szCs w:val="27"/>
          <w:lang w:val="tt-RU"/>
        </w:rPr>
        <w:t xml:space="preserve"> урынбасары</w:t>
      </w:r>
      <w:r w:rsidR="00FE2165" w:rsidRPr="00FE2165">
        <w:rPr>
          <w:sz w:val="27"/>
          <w:szCs w:val="27"/>
        </w:rPr>
        <w:tab/>
      </w:r>
      <w:r w:rsidR="00FE2165" w:rsidRPr="00FE2165">
        <w:rPr>
          <w:sz w:val="27"/>
          <w:szCs w:val="27"/>
        </w:rPr>
        <w:tab/>
      </w:r>
      <w:r w:rsidR="00FE2165" w:rsidRPr="00FE2165">
        <w:rPr>
          <w:sz w:val="27"/>
          <w:szCs w:val="27"/>
        </w:rPr>
        <w:tab/>
        <w:t xml:space="preserve">                                                            </w:t>
      </w:r>
      <w:r w:rsidR="00FE2165">
        <w:rPr>
          <w:sz w:val="27"/>
          <w:szCs w:val="27"/>
        </w:rPr>
        <w:t xml:space="preserve">    </w:t>
      </w:r>
      <w:r w:rsidR="00FE2165" w:rsidRPr="00FE2165">
        <w:rPr>
          <w:sz w:val="27"/>
          <w:szCs w:val="27"/>
        </w:rPr>
        <w:t>М.В.</w:t>
      </w:r>
      <w:r w:rsidR="00FE2165">
        <w:rPr>
          <w:sz w:val="27"/>
          <w:szCs w:val="27"/>
        </w:rPr>
        <w:t xml:space="preserve"> </w:t>
      </w:r>
      <w:proofErr w:type="spellStart"/>
      <w:r w:rsidR="00FE2165" w:rsidRPr="00FE2165">
        <w:rPr>
          <w:sz w:val="27"/>
          <w:szCs w:val="27"/>
        </w:rPr>
        <w:t>Камелина</w:t>
      </w:r>
      <w:proofErr w:type="spellEnd"/>
    </w:p>
    <w:p w14:paraId="1120F397" w14:textId="77777777" w:rsidR="00FE2165" w:rsidRPr="00FE2165" w:rsidRDefault="00FE2165" w:rsidP="00FE2165">
      <w:pPr>
        <w:tabs>
          <w:tab w:val="left" w:pos="1080"/>
        </w:tabs>
        <w:ind w:left="6946"/>
        <w:jc w:val="both"/>
        <w:rPr>
          <w:sz w:val="27"/>
          <w:szCs w:val="27"/>
        </w:rPr>
      </w:pPr>
    </w:p>
    <w:p w14:paraId="382D9D81" w14:textId="77777777" w:rsidR="00682C08" w:rsidRPr="00FE2165" w:rsidRDefault="00682C08" w:rsidP="005C1753">
      <w:pPr>
        <w:pStyle w:val="ConsPlusTitle"/>
        <w:widowControl/>
        <w:ind w:left="567" w:right="282" w:firstLine="567"/>
        <w:jc w:val="both"/>
        <w:rPr>
          <w:sz w:val="27"/>
          <w:szCs w:val="27"/>
        </w:rPr>
      </w:pPr>
    </w:p>
    <w:p w14:paraId="490039CD" w14:textId="77777777" w:rsidR="00682C08" w:rsidRPr="00FE2165" w:rsidRDefault="00682C08" w:rsidP="005C1753">
      <w:pPr>
        <w:pStyle w:val="ConsPlusTitle"/>
        <w:widowControl/>
        <w:ind w:left="567" w:right="282" w:firstLine="567"/>
        <w:jc w:val="both"/>
        <w:rPr>
          <w:sz w:val="27"/>
          <w:szCs w:val="27"/>
        </w:rPr>
      </w:pPr>
    </w:p>
    <w:p w14:paraId="28B64271" w14:textId="77777777" w:rsidR="00682C08" w:rsidRPr="00FE2165" w:rsidRDefault="00682C08" w:rsidP="005C1753">
      <w:pPr>
        <w:pStyle w:val="ConsPlusTitle"/>
        <w:widowControl/>
        <w:ind w:left="567" w:right="282" w:firstLine="567"/>
        <w:jc w:val="both"/>
        <w:rPr>
          <w:sz w:val="27"/>
          <w:szCs w:val="27"/>
        </w:rPr>
      </w:pPr>
    </w:p>
    <w:p w14:paraId="731FC223" w14:textId="77777777" w:rsidR="00682C08" w:rsidRPr="00FE2165" w:rsidRDefault="00682C08" w:rsidP="005C1753">
      <w:pPr>
        <w:pStyle w:val="ConsPlusTitle"/>
        <w:widowControl/>
        <w:ind w:left="567" w:right="282" w:firstLine="567"/>
        <w:jc w:val="both"/>
        <w:rPr>
          <w:sz w:val="27"/>
          <w:szCs w:val="27"/>
        </w:rPr>
      </w:pPr>
    </w:p>
    <w:p w14:paraId="2467B7CC" w14:textId="77777777" w:rsidR="00682C08" w:rsidRDefault="00682C08" w:rsidP="005C1753">
      <w:pPr>
        <w:pStyle w:val="ConsPlusTitle"/>
        <w:widowControl/>
        <w:ind w:left="567" w:right="282" w:firstLine="567"/>
        <w:jc w:val="both"/>
        <w:rPr>
          <w:sz w:val="27"/>
          <w:szCs w:val="27"/>
        </w:rPr>
      </w:pPr>
    </w:p>
    <w:p w14:paraId="3A02C2FC" w14:textId="77777777" w:rsidR="00682C08" w:rsidRDefault="00682C08" w:rsidP="005C1753">
      <w:pPr>
        <w:pStyle w:val="ConsPlusTitle"/>
        <w:widowControl/>
        <w:ind w:left="567" w:right="282" w:firstLine="567"/>
        <w:jc w:val="both"/>
        <w:rPr>
          <w:rFonts w:ascii="Times New Roman" w:hAnsi="Times New Roman" w:cs="Times New Roman"/>
          <w:b w:val="0"/>
          <w:sz w:val="27"/>
          <w:szCs w:val="27"/>
        </w:rPr>
      </w:pPr>
    </w:p>
    <w:sectPr w:rsidR="00682C08" w:rsidSect="00BC3ED0">
      <w:footerReference w:type="default" r:id="rId9"/>
      <w:pgSz w:w="11906" w:h="16838" w:code="9"/>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80A47" w14:textId="77777777" w:rsidR="00C95239" w:rsidRDefault="00C95239" w:rsidP="00747311">
      <w:r>
        <w:separator/>
      </w:r>
    </w:p>
  </w:endnote>
  <w:endnote w:type="continuationSeparator" w:id="0">
    <w:p w14:paraId="130277A1" w14:textId="77777777" w:rsidR="00C95239" w:rsidRDefault="00C95239"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A59C1" w14:textId="77777777" w:rsidR="00747311" w:rsidRDefault="00747311" w:rsidP="00F61C12">
    <w:pPr>
      <w:pStyle w:val="a7"/>
    </w:pPr>
  </w:p>
  <w:p w14:paraId="368218C8" w14:textId="77777777" w:rsidR="00747311" w:rsidRDefault="007473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454EB" w14:textId="77777777" w:rsidR="00C95239" w:rsidRDefault="00C95239" w:rsidP="00747311">
      <w:r>
        <w:separator/>
      </w:r>
    </w:p>
  </w:footnote>
  <w:footnote w:type="continuationSeparator" w:id="0">
    <w:p w14:paraId="4B06FBBF" w14:textId="77777777" w:rsidR="00C95239" w:rsidRDefault="00C95239"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39966E6F"/>
    <w:multiLevelType w:val="multilevel"/>
    <w:tmpl w:val="C95432FC"/>
    <w:lvl w:ilvl="0">
      <w:start w:val="1"/>
      <w:numFmt w:val="decimal"/>
      <w:lvlText w:val="%1."/>
      <w:lvlJc w:val="left"/>
      <w:pPr>
        <w:ind w:left="720" w:hanging="360"/>
      </w:p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B45C1F"/>
    <w:multiLevelType w:val="hybridMultilevel"/>
    <w:tmpl w:val="297CEF16"/>
    <w:lvl w:ilvl="0" w:tplc="DD9A1D0A">
      <w:start w:val="1"/>
      <w:numFmt w:val="decimal"/>
      <w:lvlText w:val="%1."/>
      <w:lvlJc w:val="left"/>
      <w:pPr>
        <w:ind w:left="1296" w:hanging="87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2"/>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6F0"/>
    <w:rsid w:val="00010C2B"/>
    <w:rsid w:val="00023F63"/>
    <w:rsid w:val="000377B2"/>
    <w:rsid w:val="00047FF1"/>
    <w:rsid w:val="00051E7A"/>
    <w:rsid w:val="0005320E"/>
    <w:rsid w:val="000672EB"/>
    <w:rsid w:val="00081350"/>
    <w:rsid w:val="00091B8E"/>
    <w:rsid w:val="0009763F"/>
    <w:rsid w:val="000A2869"/>
    <w:rsid w:val="000A4296"/>
    <w:rsid w:val="000D0410"/>
    <w:rsid w:val="000D7F54"/>
    <w:rsid w:val="000E00D8"/>
    <w:rsid w:val="000F760E"/>
    <w:rsid w:val="001345F5"/>
    <w:rsid w:val="0014404B"/>
    <w:rsid w:val="00156F73"/>
    <w:rsid w:val="00167172"/>
    <w:rsid w:val="00170BF9"/>
    <w:rsid w:val="001C7AD7"/>
    <w:rsid w:val="001D6F59"/>
    <w:rsid w:val="001E2491"/>
    <w:rsid w:val="001E6FC4"/>
    <w:rsid w:val="001F71DF"/>
    <w:rsid w:val="001F7E20"/>
    <w:rsid w:val="002001A4"/>
    <w:rsid w:val="00207FE9"/>
    <w:rsid w:val="002237FD"/>
    <w:rsid w:val="002323D5"/>
    <w:rsid w:val="00265DA7"/>
    <w:rsid w:val="00267824"/>
    <w:rsid w:val="00281A2F"/>
    <w:rsid w:val="002A7D0E"/>
    <w:rsid w:val="002B1590"/>
    <w:rsid w:val="002B2801"/>
    <w:rsid w:val="002E308B"/>
    <w:rsid w:val="002E4ADA"/>
    <w:rsid w:val="002E55D7"/>
    <w:rsid w:val="002F4B37"/>
    <w:rsid w:val="002F51B3"/>
    <w:rsid w:val="00317380"/>
    <w:rsid w:val="00333332"/>
    <w:rsid w:val="00357469"/>
    <w:rsid w:val="00362F7E"/>
    <w:rsid w:val="0038770E"/>
    <w:rsid w:val="0039150D"/>
    <w:rsid w:val="003955D8"/>
    <w:rsid w:val="003A0AEF"/>
    <w:rsid w:val="003A325B"/>
    <w:rsid w:val="003C6D7E"/>
    <w:rsid w:val="003D39F2"/>
    <w:rsid w:val="003F522E"/>
    <w:rsid w:val="00402A1D"/>
    <w:rsid w:val="00442191"/>
    <w:rsid w:val="00444B7B"/>
    <w:rsid w:val="004532FE"/>
    <w:rsid w:val="00453B78"/>
    <w:rsid w:val="00475055"/>
    <w:rsid w:val="00485514"/>
    <w:rsid w:val="004900B0"/>
    <w:rsid w:val="00491A3B"/>
    <w:rsid w:val="004A2235"/>
    <w:rsid w:val="004C10AF"/>
    <w:rsid w:val="004D563F"/>
    <w:rsid w:val="004F00B0"/>
    <w:rsid w:val="00501209"/>
    <w:rsid w:val="00505B7D"/>
    <w:rsid w:val="00510452"/>
    <w:rsid w:val="005242FC"/>
    <w:rsid w:val="00571642"/>
    <w:rsid w:val="005749EF"/>
    <w:rsid w:val="005906F3"/>
    <w:rsid w:val="0059137F"/>
    <w:rsid w:val="005975EE"/>
    <w:rsid w:val="005C0A56"/>
    <w:rsid w:val="005C1753"/>
    <w:rsid w:val="005D09F8"/>
    <w:rsid w:val="005D0D77"/>
    <w:rsid w:val="005D7600"/>
    <w:rsid w:val="005F422A"/>
    <w:rsid w:val="005F6701"/>
    <w:rsid w:val="00600C37"/>
    <w:rsid w:val="006032EB"/>
    <w:rsid w:val="00615156"/>
    <w:rsid w:val="006206E1"/>
    <w:rsid w:val="00624EC2"/>
    <w:rsid w:val="0063170A"/>
    <w:rsid w:val="0063434B"/>
    <w:rsid w:val="00635487"/>
    <w:rsid w:val="006377A0"/>
    <w:rsid w:val="006433F5"/>
    <w:rsid w:val="00644B59"/>
    <w:rsid w:val="006477C4"/>
    <w:rsid w:val="00660295"/>
    <w:rsid w:val="00676F5B"/>
    <w:rsid w:val="00682C08"/>
    <w:rsid w:val="00686A1F"/>
    <w:rsid w:val="006A2E22"/>
    <w:rsid w:val="006A5B87"/>
    <w:rsid w:val="006A640C"/>
    <w:rsid w:val="006B55A0"/>
    <w:rsid w:val="006C4E8F"/>
    <w:rsid w:val="006C7288"/>
    <w:rsid w:val="006D45C4"/>
    <w:rsid w:val="006D7EC9"/>
    <w:rsid w:val="006E0C79"/>
    <w:rsid w:val="006E3C23"/>
    <w:rsid w:val="006E5422"/>
    <w:rsid w:val="006F1A66"/>
    <w:rsid w:val="006F2524"/>
    <w:rsid w:val="006F4AB6"/>
    <w:rsid w:val="00700A8B"/>
    <w:rsid w:val="00705DFB"/>
    <w:rsid w:val="00720227"/>
    <w:rsid w:val="00731DAA"/>
    <w:rsid w:val="007355A6"/>
    <w:rsid w:val="007458C4"/>
    <w:rsid w:val="00745954"/>
    <w:rsid w:val="00747311"/>
    <w:rsid w:val="0075024C"/>
    <w:rsid w:val="00753018"/>
    <w:rsid w:val="00763854"/>
    <w:rsid w:val="00771B82"/>
    <w:rsid w:val="00781B48"/>
    <w:rsid w:val="00783984"/>
    <w:rsid w:val="0079139F"/>
    <w:rsid w:val="00793243"/>
    <w:rsid w:val="007A71B8"/>
    <w:rsid w:val="007B12FC"/>
    <w:rsid w:val="007C3B35"/>
    <w:rsid w:val="007C7F6A"/>
    <w:rsid w:val="007D4BCA"/>
    <w:rsid w:val="007D635C"/>
    <w:rsid w:val="007F6659"/>
    <w:rsid w:val="00817775"/>
    <w:rsid w:val="00823E95"/>
    <w:rsid w:val="00836930"/>
    <w:rsid w:val="0086186C"/>
    <w:rsid w:val="008841F7"/>
    <w:rsid w:val="00892EE1"/>
    <w:rsid w:val="008945F6"/>
    <w:rsid w:val="008D1DE2"/>
    <w:rsid w:val="00915039"/>
    <w:rsid w:val="009216E8"/>
    <w:rsid w:val="00926491"/>
    <w:rsid w:val="00927BF1"/>
    <w:rsid w:val="00941CEB"/>
    <w:rsid w:val="009444F5"/>
    <w:rsid w:val="00944C94"/>
    <w:rsid w:val="0095472B"/>
    <w:rsid w:val="009B55C6"/>
    <w:rsid w:val="009B55E3"/>
    <w:rsid w:val="009B57F6"/>
    <w:rsid w:val="009D3BFF"/>
    <w:rsid w:val="009E0D1B"/>
    <w:rsid w:val="009E0F8E"/>
    <w:rsid w:val="009F141C"/>
    <w:rsid w:val="00A05A85"/>
    <w:rsid w:val="00A11161"/>
    <w:rsid w:val="00A1354A"/>
    <w:rsid w:val="00A26BC8"/>
    <w:rsid w:val="00A56247"/>
    <w:rsid w:val="00A72924"/>
    <w:rsid w:val="00A87AFC"/>
    <w:rsid w:val="00AA191C"/>
    <w:rsid w:val="00AA50CD"/>
    <w:rsid w:val="00AC5CE5"/>
    <w:rsid w:val="00AD3C91"/>
    <w:rsid w:val="00AD53B7"/>
    <w:rsid w:val="00AE107F"/>
    <w:rsid w:val="00AE2986"/>
    <w:rsid w:val="00B343E9"/>
    <w:rsid w:val="00B6100D"/>
    <w:rsid w:val="00B83E1B"/>
    <w:rsid w:val="00B95227"/>
    <w:rsid w:val="00BA3AA5"/>
    <w:rsid w:val="00BC3ED0"/>
    <w:rsid w:val="00BD3EF3"/>
    <w:rsid w:val="00BD4946"/>
    <w:rsid w:val="00BF75CC"/>
    <w:rsid w:val="00C03855"/>
    <w:rsid w:val="00C12117"/>
    <w:rsid w:val="00C34D49"/>
    <w:rsid w:val="00C3736E"/>
    <w:rsid w:val="00C64227"/>
    <w:rsid w:val="00C740DA"/>
    <w:rsid w:val="00C95239"/>
    <w:rsid w:val="00C963A2"/>
    <w:rsid w:val="00CA0322"/>
    <w:rsid w:val="00CA6C74"/>
    <w:rsid w:val="00CA7000"/>
    <w:rsid w:val="00CB5408"/>
    <w:rsid w:val="00CC5048"/>
    <w:rsid w:val="00CD15C3"/>
    <w:rsid w:val="00CD5679"/>
    <w:rsid w:val="00CE17BB"/>
    <w:rsid w:val="00CE3D91"/>
    <w:rsid w:val="00CE5F01"/>
    <w:rsid w:val="00CF1BC4"/>
    <w:rsid w:val="00D02BDC"/>
    <w:rsid w:val="00D030C8"/>
    <w:rsid w:val="00D066F0"/>
    <w:rsid w:val="00D103C9"/>
    <w:rsid w:val="00D2072B"/>
    <w:rsid w:val="00D46B96"/>
    <w:rsid w:val="00D51194"/>
    <w:rsid w:val="00D54611"/>
    <w:rsid w:val="00D56357"/>
    <w:rsid w:val="00D77EC9"/>
    <w:rsid w:val="00D929BF"/>
    <w:rsid w:val="00D9687C"/>
    <w:rsid w:val="00DA0DB4"/>
    <w:rsid w:val="00DA3F95"/>
    <w:rsid w:val="00DB099B"/>
    <w:rsid w:val="00DB7C46"/>
    <w:rsid w:val="00DC11DA"/>
    <w:rsid w:val="00DC474C"/>
    <w:rsid w:val="00DC695C"/>
    <w:rsid w:val="00DD21BD"/>
    <w:rsid w:val="00DD2BAE"/>
    <w:rsid w:val="00DE23A1"/>
    <w:rsid w:val="00DE46EB"/>
    <w:rsid w:val="00DF42BA"/>
    <w:rsid w:val="00E02421"/>
    <w:rsid w:val="00E20F22"/>
    <w:rsid w:val="00E26C36"/>
    <w:rsid w:val="00E4724E"/>
    <w:rsid w:val="00E553D0"/>
    <w:rsid w:val="00E663A7"/>
    <w:rsid w:val="00E75079"/>
    <w:rsid w:val="00E76021"/>
    <w:rsid w:val="00E8667B"/>
    <w:rsid w:val="00E93E9D"/>
    <w:rsid w:val="00E94479"/>
    <w:rsid w:val="00E94D49"/>
    <w:rsid w:val="00E95ADF"/>
    <w:rsid w:val="00EA3F27"/>
    <w:rsid w:val="00EA7D6B"/>
    <w:rsid w:val="00ED6B9E"/>
    <w:rsid w:val="00EF1285"/>
    <w:rsid w:val="00EF3E14"/>
    <w:rsid w:val="00F03707"/>
    <w:rsid w:val="00F06796"/>
    <w:rsid w:val="00F173DB"/>
    <w:rsid w:val="00F61C12"/>
    <w:rsid w:val="00F646E3"/>
    <w:rsid w:val="00F6701F"/>
    <w:rsid w:val="00FA1A9A"/>
    <w:rsid w:val="00FB6DAE"/>
    <w:rsid w:val="00FC2828"/>
    <w:rsid w:val="00FD1741"/>
    <w:rsid w:val="00FE1598"/>
    <w:rsid w:val="00FE2165"/>
    <w:rsid w:val="00FE4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AC1633"/>
  <w15:docId w15:val="{E1AA826F-BB47-453C-9D4B-807352AF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 w:type="character" w:styleId="af0">
    <w:name w:val="annotation reference"/>
    <w:basedOn w:val="a0"/>
    <w:semiHidden/>
    <w:unhideWhenUsed/>
    <w:rsid w:val="002B2801"/>
    <w:rPr>
      <w:sz w:val="16"/>
      <w:szCs w:val="16"/>
    </w:rPr>
  </w:style>
  <w:style w:type="paragraph" w:styleId="af1">
    <w:name w:val="annotation text"/>
    <w:basedOn w:val="a"/>
    <w:link w:val="af2"/>
    <w:semiHidden/>
    <w:unhideWhenUsed/>
    <w:rsid w:val="002B2801"/>
    <w:rPr>
      <w:sz w:val="20"/>
      <w:szCs w:val="20"/>
    </w:rPr>
  </w:style>
  <w:style w:type="character" w:customStyle="1" w:styleId="af2">
    <w:name w:val="Текст примечания Знак"/>
    <w:basedOn w:val="a0"/>
    <w:link w:val="af1"/>
    <w:semiHidden/>
    <w:rsid w:val="002B2801"/>
  </w:style>
  <w:style w:type="paragraph" w:styleId="af3">
    <w:name w:val="annotation subject"/>
    <w:basedOn w:val="af1"/>
    <w:next w:val="af1"/>
    <w:link w:val="af4"/>
    <w:semiHidden/>
    <w:unhideWhenUsed/>
    <w:rsid w:val="002B2801"/>
    <w:rPr>
      <w:b/>
      <w:bCs/>
    </w:rPr>
  </w:style>
  <w:style w:type="character" w:customStyle="1" w:styleId="af4">
    <w:name w:val="Тема примечания Знак"/>
    <w:basedOn w:val="af2"/>
    <w:link w:val="af3"/>
    <w:semiHidden/>
    <w:rsid w:val="002B2801"/>
    <w:rPr>
      <w:b/>
      <w:bCs/>
    </w:rPr>
  </w:style>
  <w:style w:type="paragraph" w:styleId="af5">
    <w:name w:val="endnote text"/>
    <w:basedOn w:val="a"/>
    <w:link w:val="af6"/>
    <w:semiHidden/>
    <w:unhideWhenUsed/>
    <w:rsid w:val="00BC3ED0"/>
    <w:rPr>
      <w:sz w:val="20"/>
      <w:szCs w:val="20"/>
    </w:rPr>
  </w:style>
  <w:style w:type="character" w:customStyle="1" w:styleId="af6">
    <w:name w:val="Текст концевой сноски Знак"/>
    <w:basedOn w:val="a0"/>
    <w:link w:val="af5"/>
    <w:semiHidden/>
    <w:rsid w:val="00BC3ED0"/>
  </w:style>
  <w:style w:type="character" w:styleId="af7">
    <w:name w:val="endnote reference"/>
    <w:basedOn w:val="a0"/>
    <w:semiHidden/>
    <w:unhideWhenUsed/>
    <w:rsid w:val="00BC3E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455521330">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 w:id="206100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63C8B-AE3B-4712-947A-611C7AD74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1460</Words>
  <Characters>8322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32</cp:revision>
  <cp:lastPrinted>2024-05-27T06:33:00Z</cp:lastPrinted>
  <dcterms:created xsi:type="dcterms:W3CDTF">2024-04-03T05:17:00Z</dcterms:created>
  <dcterms:modified xsi:type="dcterms:W3CDTF">2024-05-30T07:38:00Z</dcterms:modified>
</cp:coreProperties>
</file>